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C582" w14:textId="77777777" w:rsidR="002C4D41" w:rsidRPr="00FB7F58" w:rsidRDefault="002C4D41" w:rsidP="002C4D41">
      <w:pPr>
        <w:jc w:val="right"/>
        <w:rPr>
          <w:rFonts w:ascii="Times New Roman" w:eastAsia="Times New Roman" w:hAnsi="Times New Roman" w:cs="Times New Roman"/>
          <w:sz w:val="24"/>
          <w:szCs w:val="24"/>
          <w:lang w:eastAsia="ar-SA"/>
        </w:rPr>
      </w:pPr>
      <w:r w:rsidRPr="00FB7F58">
        <w:rPr>
          <w:rFonts w:ascii="Times New Roman" w:eastAsia="Times New Roman" w:hAnsi="Times New Roman" w:cs="Times New Roman"/>
          <w:sz w:val="24"/>
          <w:szCs w:val="24"/>
          <w:lang w:eastAsia="ar-SA"/>
        </w:rPr>
        <w:t>Pielikums Nr.</w:t>
      </w:r>
      <w:r w:rsidR="00A50B1B" w:rsidRPr="00FB7F58">
        <w:rPr>
          <w:rFonts w:ascii="Times New Roman" w:eastAsia="Times New Roman" w:hAnsi="Times New Roman" w:cs="Times New Roman"/>
          <w:sz w:val="24"/>
          <w:szCs w:val="24"/>
          <w:lang w:eastAsia="ar-SA"/>
        </w:rPr>
        <w:t>5</w:t>
      </w:r>
    </w:p>
    <w:p w14:paraId="6B58C000" w14:textId="77777777" w:rsidR="002C4D41" w:rsidRPr="00FB7F58" w:rsidRDefault="007875BF" w:rsidP="007875BF">
      <w:pPr>
        <w:autoSpaceDE w:val="0"/>
        <w:autoSpaceDN w:val="0"/>
        <w:adjustRightInd w:val="0"/>
        <w:jc w:val="center"/>
        <w:rPr>
          <w:rFonts w:ascii="Times New Roman" w:eastAsia="Times New Roman" w:hAnsi="Times New Roman" w:cs="Times New Roman"/>
          <w:sz w:val="24"/>
          <w:szCs w:val="24"/>
          <w:lang w:eastAsia="ar-SA"/>
        </w:rPr>
      </w:pPr>
      <w:r w:rsidRPr="00FB7F58">
        <w:rPr>
          <w:rFonts w:ascii="Times New Roman" w:eastAsia="Times New Roman" w:hAnsi="Times New Roman" w:cs="Times New Roman"/>
          <w:sz w:val="24"/>
          <w:szCs w:val="24"/>
          <w:lang w:eastAsia="ar-SA"/>
        </w:rPr>
        <w:t>Revīzijas liecības</w:t>
      </w:r>
    </w:p>
    <w:p w14:paraId="46CAAD8C" w14:textId="77777777" w:rsidR="007875BF" w:rsidRPr="00FB7F58" w:rsidRDefault="007875BF" w:rsidP="002C4D41">
      <w:pPr>
        <w:autoSpaceDE w:val="0"/>
        <w:autoSpaceDN w:val="0"/>
        <w:adjustRightInd w:val="0"/>
        <w:jc w:val="both"/>
        <w:rPr>
          <w:rFonts w:ascii="Times New Roman" w:eastAsia="Times New Roman" w:hAnsi="Times New Roman" w:cs="Times New Roman"/>
          <w:sz w:val="24"/>
          <w:szCs w:val="24"/>
          <w:lang w:eastAsia="ar-SA"/>
        </w:rPr>
      </w:pPr>
    </w:p>
    <w:p w14:paraId="68709CEA" w14:textId="4077A1BC" w:rsidR="002C4D41" w:rsidRPr="00FB7F58" w:rsidRDefault="002C4D41" w:rsidP="002C4D41">
      <w:pPr>
        <w:autoSpaceDE w:val="0"/>
        <w:autoSpaceDN w:val="0"/>
        <w:adjustRightInd w:val="0"/>
        <w:jc w:val="both"/>
        <w:rPr>
          <w:rFonts w:ascii="Times New Roman" w:eastAsia="Times New Roman" w:hAnsi="Times New Roman" w:cs="Times New Roman"/>
          <w:sz w:val="24"/>
          <w:szCs w:val="24"/>
          <w:lang w:eastAsia="en-GB"/>
        </w:rPr>
      </w:pPr>
      <w:r w:rsidRPr="00FB7F58">
        <w:rPr>
          <w:rFonts w:ascii="Times New Roman" w:eastAsia="Times New Roman" w:hAnsi="Times New Roman" w:cs="Times New Roman"/>
          <w:sz w:val="24"/>
          <w:szCs w:val="24"/>
          <w:lang w:eastAsia="ar-SA"/>
        </w:rPr>
        <w:t>Ņemot vērā</w:t>
      </w:r>
      <w:r w:rsidR="00A2346B" w:rsidRPr="00FB7F58">
        <w:rPr>
          <w:rFonts w:ascii="Times New Roman" w:eastAsia="Times New Roman" w:hAnsi="Times New Roman" w:cs="Times New Roman"/>
          <w:sz w:val="24"/>
          <w:szCs w:val="24"/>
          <w:lang w:eastAsia="ar-SA"/>
        </w:rPr>
        <w:t xml:space="preserve"> </w:t>
      </w:r>
      <w:r w:rsidR="00A2346B" w:rsidRPr="00FB7F58">
        <w:rPr>
          <w:rFonts w:ascii="Times New Roman" w:hAnsi="Times New Roman" w:cs="Times New Roman"/>
          <w:i/>
          <w:iCs/>
          <w:color w:val="333333"/>
          <w:sz w:val="24"/>
          <w:szCs w:val="24"/>
          <w:shd w:val="clear" w:color="auto" w:fill="FFFFFF"/>
        </w:rPr>
        <w:t>Eiropas Parlamenta un Padomes 2021.gada 24.jūnija Regulas (ES)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sidR="00A2346B" w:rsidRPr="00FB7F58">
        <w:rPr>
          <w:rFonts w:ascii="Times New Roman" w:hAnsi="Times New Roman" w:cs="Times New Roman"/>
          <w:color w:val="333333"/>
          <w:sz w:val="24"/>
          <w:szCs w:val="24"/>
          <w:shd w:val="clear" w:color="auto" w:fill="FFFFFF"/>
        </w:rPr>
        <w:t xml:space="preserve"> (turpmāk- Regula Nr.2021/1060) XIII</w:t>
      </w:r>
      <w:r w:rsidR="00CF4711" w:rsidRPr="00FB7F58">
        <w:rPr>
          <w:rFonts w:ascii="Times New Roman" w:hAnsi="Times New Roman" w:cs="Times New Roman"/>
          <w:color w:val="333333"/>
          <w:sz w:val="24"/>
          <w:szCs w:val="24"/>
          <w:shd w:val="clear" w:color="auto" w:fill="FFFFFF"/>
        </w:rPr>
        <w:t xml:space="preserve"> </w:t>
      </w:r>
      <w:r w:rsidR="00A2346B" w:rsidRPr="00FB7F58">
        <w:rPr>
          <w:rFonts w:ascii="Times New Roman" w:hAnsi="Times New Roman" w:cs="Times New Roman"/>
          <w:color w:val="333333"/>
          <w:sz w:val="24"/>
          <w:szCs w:val="24"/>
          <w:shd w:val="clear" w:color="auto" w:fill="FFFFFF"/>
        </w:rPr>
        <w:t>pielikumā</w:t>
      </w:r>
      <w:r w:rsidRPr="00FB7F58">
        <w:rPr>
          <w:rFonts w:ascii="Times New Roman" w:eastAsia="Times New Roman" w:hAnsi="Times New Roman" w:cs="Times New Roman"/>
          <w:sz w:val="24"/>
          <w:szCs w:val="24"/>
          <w:lang w:eastAsia="ar-SA"/>
        </w:rPr>
        <w:t xml:space="preserve"> </w:t>
      </w:r>
      <w:r w:rsidR="00DA6F9B" w:rsidRPr="00FB7F58">
        <w:rPr>
          <w:rFonts w:ascii="Times New Roman" w:eastAsia="Times New Roman" w:hAnsi="Times New Roman" w:cs="Times New Roman"/>
          <w:sz w:val="24"/>
          <w:szCs w:val="24"/>
          <w:lang w:eastAsia="ar-SA"/>
        </w:rPr>
        <w:t xml:space="preserve"> </w:t>
      </w:r>
      <w:r w:rsidRPr="00FB7F58">
        <w:rPr>
          <w:rFonts w:ascii="Times New Roman" w:eastAsia="Times New Roman" w:hAnsi="Times New Roman" w:cs="Times New Roman"/>
          <w:sz w:val="24"/>
          <w:szCs w:val="24"/>
          <w:lang w:eastAsia="ar-SA"/>
        </w:rPr>
        <w:t>noteikto, nodrošināma šāda revīzijas liecību pieejamība:</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4754"/>
        <w:gridCol w:w="5314"/>
        <w:gridCol w:w="3706"/>
      </w:tblGrid>
      <w:tr w:rsidR="00165C09" w:rsidRPr="00CF4711" w14:paraId="1BCC4C21" w14:textId="77777777" w:rsidTr="003C0373">
        <w:tc>
          <w:tcPr>
            <w:tcW w:w="680" w:type="dxa"/>
            <w:shd w:val="clear" w:color="auto" w:fill="auto"/>
          </w:tcPr>
          <w:p w14:paraId="207A6DE9" w14:textId="77777777" w:rsidR="002C4D41" w:rsidRPr="00CF4711"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CF4711">
              <w:rPr>
                <w:rFonts w:ascii="Times New Roman" w:eastAsia="Times New Roman" w:hAnsi="Times New Roman" w:cs="Times New Roman"/>
                <w:b/>
                <w:bCs/>
                <w:sz w:val="24"/>
                <w:szCs w:val="24"/>
                <w:lang w:eastAsia="ar-SA"/>
              </w:rPr>
              <w:t>Nr. p. k.</w:t>
            </w:r>
          </w:p>
        </w:tc>
        <w:tc>
          <w:tcPr>
            <w:tcW w:w="4754" w:type="dxa"/>
            <w:shd w:val="clear" w:color="auto" w:fill="auto"/>
          </w:tcPr>
          <w:p w14:paraId="13D74AAE" w14:textId="563CDF50" w:rsidR="002C4D41" w:rsidRPr="00CF4711"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CF4711">
              <w:rPr>
                <w:rFonts w:ascii="Times New Roman" w:eastAsia="Times New Roman" w:hAnsi="Times New Roman" w:cs="Times New Roman"/>
                <w:b/>
                <w:bCs/>
                <w:sz w:val="24"/>
                <w:szCs w:val="24"/>
                <w:lang w:eastAsia="ar-SA"/>
              </w:rPr>
              <w:t xml:space="preserve">Dokumentu joma </w:t>
            </w:r>
          </w:p>
        </w:tc>
        <w:tc>
          <w:tcPr>
            <w:tcW w:w="5314" w:type="dxa"/>
            <w:shd w:val="clear" w:color="auto" w:fill="auto"/>
          </w:tcPr>
          <w:p w14:paraId="4558B02E" w14:textId="77777777" w:rsidR="002C4D41" w:rsidRPr="00CF4711"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CF4711">
              <w:rPr>
                <w:rFonts w:ascii="Times New Roman" w:eastAsia="Times New Roman" w:hAnsi="Times New Roman" w:cs="Times New Roman"/>
                <w:b/>
                <w:bCs/>
                <w:sz w:val="24"/>
                <w:szCs w:val="24"/>
                <w:lang w:eastAsia="ar-SA"/>
              </w:rPr>
              <w:t>Dokumentu pieejamības vieta un iespējamie dokumentu veidi</w:t>
            </w:r>
          </w:p>
        </w:tc>
        <w:tc>
          <w:tcPr>
            <w:tcW w:w="3706" w:type="dxa"/>
            <w:shd w:val="clear" w:color="auto" w:fill="auto"/>
          </w:tcPr>
          <w:p w14:paraId="766BACAC" w14:textId="77777777" w:rsidR="002C4D41" w:rsidRPr="00CF4711"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CF4711">
              <w:rPr>
                <w:rFonts w:ascii="Times New Roman" w:eastAsia="Times New Roman" w:hAnsi="Times New Roman" w:cs="Times New Roman"/>
                <w:b/>
                <w:bCs/>
                <w:sz w:val="24"/>
                <w:szCs w:val="24"/>
                <w:lang w:eastAsia="ar-SA"/>
              </w:rPr>
              <w:t>Iespējamais formāts</w:t>
            </w:r>
            <w:r w:rsidRPr="00CF4711">
              <w:rPr>
                <w:rStyle w:val="FootnoteReference"/>
                <w:rFonts w:ascii="Times New Roman" w:eastAsia="Times New Roman" w:hAnsi="Times New Roman" w:cs="Times New Roman"/>
                <w:b/>
                <w:bCs/>
                <w:sz w:val="24"/>
                <w:szCs w:val="24"/>
                <w:lang w:eastAsia="ar-SA"/>
              </w:rPr>
              <w:footnoteReference w:id="1"/>
            </w:r>
          </w:p>
        </w:tc>
      </w:tr>
      <w:tr w:rsidR="00165C09" w:rsidRPr="00C20171" w14:paraId="47079765" w14:textId="77777777" w:rsidTr="003C0373">
        <w:trPr>
          <w:trHeight w:val="88"/>
        </w:trPr>
        <w:tc>
          <w:tcPr>
            <w:tcW w:w="680" w:type="dxa"/>
            <w:shd w:val="clear" w:color="auto" w:fill="D9D9D9" w:themeFill="background1" w:themeFillShade="D9"/>
          </w:tcPr>
          <w:p w14:paraId="07915B65" w14:textId="77777777" w:rsidR="002C4D41" w:rsidRPr="00C20171"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1</w:t>
            </w:r>
          </w:p>
        </w:tc>
        <w:tc>
          <w:tcPr>
            <w:tcW w:w="4754" w:type="dxa"/>
            <w:shd w:val="clear" w:color="auto" w:fill="D9D9D9" w:themeFill="background1" w:themeFillShade="D9"/>
          </w:tcPr>
          <w:p w14:paraId="6E6BD727" w14:textId="77777777" w:rsidR="002C4D41" w:rsidRPr="00C20171"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2</w:t>
            </w:r>
          </w:p>
        </w:tc>
        <w:tc>
          <w:tcPr>
            <w:tcW w:w="5314" w:type="dxa"/>
            <w:shd w:val="clear" w:color="auto" w:fill="D9D9D9" w:themeFill="background1" w:themeFillShade="D9"/>
          </w:tcPr>
          <w:p w14:paraId="3A29EC7A" w14:textId="77777777" w:rsidR="002C4D41" w:rsidRPr="00C20171"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3</w:t>
            </w:r>
          </w:p>
        </w:tc>
        <w:tc>
          <w:tcPr>
            <w:tcW w:w="3706" w:type="dxa"/>
            <w:shd w:val="clear" w:color="auto" w:fill="D9D9D9" w:themeFill="background1" w:themeFillShade="D9"/>
          </w:tcPr>
          <w:p w14:paraId="7561E127" w14:textId="77777777" w:rsidR="002C4D41" w:rsidRPr="00C20171"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4</w:t>
            </w:r>
          </w:p>
        </w:tc>
      </w:tr>
      <w:tr w:rsidR="00DA6F9B" w:rsidRPr="00FB7F58" w14:paraId="7200EAD3" w14:textId="77777777" w:rsidTr="003C0373">
        <w:tc>
          <w:tcPr>
            <w:tcW w:w="14454" w:type="dxa"/>
            <w:gridSpan w:val="4"/>
            <w:shd w:val="clear" w:color="auto" w:fill="auto"/>
          </w:tcPr>
          <w:p w14:paraId="36D705A9" w14:textId="2F5EB7B3" w:rsidR="008D4566" w:rsidRPr="00FB7F58" w:rsidRDefault="00DA6F9B" w:rsidP="00FB7F58">
            <w:pPr>
              <w:widowControl w:val="0"/>
              <w:suppressAutoHyphens/>
              <w:textAlignment w:val="baseline"/>
              <w:rPr>
                <w:rFonts w:ascii="Times New Roman" w:hAnsi="Times New Roman" w:cs="Times New Roman"/>
                <w:b/>
                <w:bCs/>
                <w:color w:val="222222"/>
                <w:spacing w:val="3"/>
                <w:sz w:val="24"/>
                <w:szCs w:val="24"/>
                <w:shd w:val="clear" w:color="auto" w:fill="ECEFF1"/>
              </w:rPr>
            </w:pPr>
            <w:r w:rsidRPr="00FB7F58">
              <w:rPr>
                <w:rStyle w:val="word"/>
                <w:rFonts w:ascii="Times New Roman" w:hAnsi="Times New Roman" w:cs="Times New Roman"/>
                <w:b/>
                <w:bCs/>
                <w:color w:val="222222"/>
                <w:spacing w:val="3"/>
                <w:sz w:val="24"/>
                <w:szCs w:val="24"/>
                <w:shd w:val="clear" w:color="auto" w:fill="ECEFF1"/>
              </w:rPr>
              <w:t>Revīzijas</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liecīb</w:t>
            </w:r>
            <w:r w:rsidR="002F45FE" w:rsidRPr="00FB7F58">
              <w:rPr>
                <w:rStyle w:val="word"/>
                <w:rFonts w:ascii="Times New Roman" w:hAnsi="Times New Roman" w:cs="Times New Roman"/>
                <w:b/>
                <w:bCs/>
                <w:color w:val="222222"/>
                <w:spacing w:val="3"/>
                <w:sz w:val="24"/>
                <w:szCs w:val="24"/>
                <w:shd w:val="clear" w:color="auto" w:fill="ECEFF1"/>
              </w:rPr>
              <w:t xml:space="preserve">as </w:t>
            </w:r>
            <w:r w:rsidR="008D4566" w:rsidRPr="00FB7F58">
              <w:rPr>
                <w:rStyle w:val="word"/>
                <w:rFonts w:ascii="Times New Roman" w:hAnsi="Times New Roman" w:cs="Times New Roman"/>
                <w:b/>
                <w:bCs/>
                <w:color w:val="222222"/>
                <w:spacing w:val="3"/>
                <w:sz w:val="24"/>
                <w:szCs w:val="24"/>
                <w:shd w:val="clear" w:color="auto" w:fill="ECEFF1"/>
              </w:rPr>
              <w:t>obligātie elementi</w:t>
            </w:r>
            <w:r w:rsidRPr="00FB7F58">
              <w:rPr>
                <w:rStyle w:val="word"/>
                <w:rFonts w:ascii="Times New Roman" w:hAnsi="Times New Roman" w:cs="Times New Roman"/>
                <w:b/>
                <w:bCs/>
                <w:color w:val="222222"/>
                <w:spacing w:val="3"/>
                <w:sz w:val="24"/>
                <w:szCs w:val="24"/>
                <w:shd w:val="clear" w:color="auto" w:fill="ECEFF1"/>
              </w:rPr>
              <w:t xml:space="preserve"> dotācijām saskaņā ar Regulas Nr.</w:t>
            </w:r>
            <w:r w:rsidR="002F45FE" w:rsidRPr="00FB7F58">
              <w:rPr>
                <w:rStyle w:val="word"/>
                <w:rFonts w:ascii="Times New Roman" w:hAnsi="Times New Roman" w:cs="Times New Roman"/>
                <w:b/>
                <w:bCs/>
                <w:color w:val="222222"/>
                <w:spacing w:val="3"/>
                <w:sz w:val="24"/>
                <w:szCs w:val="24"/>
                <w:shd w:val="clear" w:color="auto" w:fill="ECEFF1"/>
              </w:rPr>
              <w:t xml:space="preserve">2021/1060 </w:t>
            </w:r>
            <w:r w:rsidRPr="00FB7F58">
              <w:rPr>
                <w:rStyle w:val="word"/>
                <w:rFonts w:ascii="Times New Roman" w:hAnsi="Times New Roman" w:cs="Times New Roman"/>
                <w:b/>
                <w:bCs/>
                <w:color w:val="222222"/>
                <w:spacing w:val="3"/>
                <w:sz w:val="24"/>
                <w:szCs w:val="24"/>
                <w:shd w:val="clear" w:color="auto" w:fill="ECEFF1"/>
              </w:rPr>
              <w:t>53.</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panta</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1.</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punkta</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a)</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līdz</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e)</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color w:val="222222"/>
                <w:spacing w:val="3"/>
                <w:sz w:val="24"/>
                <w:szCs w:val="24"/>
                <w:shd w:val="clear" w:color="auto" w:fill="ECEFF1"/>
              </w:rPr>
              <w:t>apakšpunktā</w:t>
            </w:r>
            <w:r w:rsidRPr="00FB7F58">
              <w:rPr>
                <w:rFonts w:ascii="Times New Roman" w:hAnsi="Times New Roman" w:cs="Times New Roman"/>
                <w:b/>
                <w:bCs/>
                <w:color w:val="222222"/>
                <w:spacing w:val="3"/>
                <w:sz w:val="24"/>
                <w:szCs w:val="24"/>
                <w:shd w:val="clear" w:color="auto" w:fill="ECEFF1"/>
              </w:rPr>
              <w:t> </w:t>
            </w:r>
            <w:r w:rsidRPr="00FB7F58">
              <w:rPr>
                <w:rStyle w:val="word"/>
                <w:rFonts w:ascii="Times New Roman" w:hAnsi="Times New Roman" w:cs="Times New Roman"/>
                <w:b/>
                <w:bCs/>
                <w:sz w:val="24"/>
                <w:szCs w:val="24"/>
              </w:rPr>
              <w:t>norādītaj</w:t>
            </w:r>
            <w:r w:rsidR="008D4566" w:rsidRPr="00FB7F58">
              <w:rPr>
                <w:rStyle w:val="word"/>
                <w:rFonts w:ascii="Times New Roman" w:hAnsi="Times New Roman" w:cs="Times New Roman"/>
                <w:b/>
                <w:bCs/>
                <w:sz w:val="24"/>
                <w:szCs w:val="24"/>
              </w:rPr>
              <w:t>ie</w:t>
            </w:r>
            <w:r w:rsidRPr="00FB7F58">
              <w:rPr>
                <w:rStyle w:val="word"/>
                <w:rFonts w:ascii="Times New Roman" w:hAnsi="Times New Roman" w:cs="Times New Roman"/>
                <w:b/>
                <w:bCs/>
                <w:sz w:val="24"/>
                <w:szCs w:val="24"/>
              </w:rPr>
              <w:t>m</w:t>
            </w:r>
            <w:r w:rsidRPr="00FB7F58">
              <w:rPr>
                <w:rStyle w:val="word"/>
                <w:rFonts w:ascii="Times New Roman" w:hAnsi="Times New Roman" w:cs="Times New Roman"/>
                <w:b/>
                <w:bCs/>
                <w:color w:val="222222"/>
                <w:spacing w:val="3"/>
                <w:sz w:val="24"/>
                <w:szCs w:val="24"/>
                <w:shd w:val="clear" w:color="auto" w:fill="ECEFF1"/>
              </w:rPr>
              <w:t xml:space="preserve"> </w:t>
            </w:r>
            <w:r w:rsidR="008D4566" w:rsidRPr="00FB7F58">
              <w:rPr>
                <w:rStyle w:val="word"/>
                <w:rFonts w:ascii="Times New Roman" w:hAnsi="Times New Roman" w:cs="Times New Roman"/>
                <w:b/>
                <w:bCs/>
                <w:color w:val="222222"/>
                <w:spacing w:val="3"/>
                <w:sz w:val="24"/>
                <w:szCs w:val="24"/>
                <w:shd w:val="clear" w:color="auto" w:fill="ECEFF1"/>
              </w:rPr>
              <w:t>veidiem:</w:t>
            </w:r>
          </w:p>
        </w:tc>
      </w:tr>
      <w:tr w:rsidR="00165C09" w:rsidRPr="00FB7F58" w14:paraId="1F459882" w14:textId="77777777" w:rsidTr="003C0373">
        <w:tc>
          <w:tcPr>
            <w:tcW w:w="680" w:type="dxa"/>
            <w:shd w:val="clear" w:color="auto" w:fill="auto"/>
          </w:tcPr>
          <w:p w14:paraId="0947CBD8" w14:textId="77777777" w:rsidR="002C4D41" w:rsidRPr="00FB7F58" w:rsidRDefault="002C4D41" w:rsidP="002F45FE">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2263E241" w14:textId="5395B564" w:rsidR="002C4D41" w:rsidRPr="00FB7F58" w:rsidRDefault="008D4566" w:rsidP="007B3762">
            <w:pPr>
              <w:widowControl w:val="0"/>
              <w:suppressAutoHyphens/>
              <w:jc w:val="both"/>
              <w:textAlignment w:val="baseline"/>
              <w:rPr>
                <w:rFonts w:ascii="Times New Roman" w:eastAsia="Times New Roman" w:hAnsi="Times New Roman" w:cs="Times New Roman"/>
                <w:sz w:val="24"/>
                <w:szCs w:val="24"/>
                <w:lang w:eastAsia="ar-SA"/>
              </w:rPr>
            </w:pPr>
            <w:r w:rsidRPr="00FB7F58">
              <w:rPr>
                <w:rFonts w:ascii="Times New Roman" w:eastAsia="Times New Roman" w:hAnsi="Times New Roman" w:cs="Times New Roman"/>
                <w:sz w:val="24"/>
                <w:szCs w:val="24"/>
                <w:lang w:eastAsia="ar-SA"/>
              </w:rPr>
              <w:t>Dokumentācija</w:t>
            </w:r>
            <w:r w:rsidR="002C4D41" w:rsidRPr="00FB7F58">
              <w:rPr>
                <w:rFonts w:ascii="Times New Roman" w:eastAsia="Times New Roman" w:hAnsi="Times New Roman" w:cs="Times New Roman"/>
                <w:sz w:val="24"/>
                <w:szCs w:val="24"/>
                <w:lang w:eastAsia="ar-SA"/>
              </w:rPr>
              <w:t xml:space="preserve">, kas </w:t>
            </w:r>
            <w:r w:rsidR="00DA6F9B" w:rsidRPr="00FB7F58">
              <w:rPr>
                <w:rFonts w:ascii="Times New Roman" w:eastAsia="Times New Roman" w:hAnsi="Times New Roman" w:cs="Times New Roman"/>
                <w:sz w:val="24"/>
                <w:szCs w:val="24"/>
                <w:lang w:eastAsia="ar-SA"/>
              </w:rPr>
              <w:t xml:space="preserve">ļauj pārbaudīt </w:t>
            </w:r>
            <w:r w:rsidR="002C4D41" w:rsidRPr="00FB7F58">
              <w:rPr>
                <w:rFonts w:ascii="Times New Roman" w:eastAsia="Times New Roman" w:hAnsi="Times New Roman" w:cs="Times New Roman"/>
                <w:b/>
                <w:sz w:val="24"/>
                <w:szCs w:val="24"/>
                <w:lang w:eastAsia="ar-SA"/>
              </w:rPr>
              <w:t>atlases kritēriju piemērošanu</w:t>
            </w:r>
            <w:r w:rsidRPr="00FB7F58">
              <w:rPr>
                <w:rFonts w:ascii="Times New Roman" w:eastAsia="Times New Roman" w:hAnsi="Times New Roman" w:cs="Times New Roman"/>
                <w:b/>
                <w:sz w:val="24"/>
                <w:szCs w:val="24"/>
                <w:lang w:eastAsia="ar-SA"/>
              </w:rPr>
              <w:t>,</w:t>
            </w:r>
            <w:r w:rsidR="00DA6F9B" w:rsidRPr="00FB7F58">
              <w:rPr>
                <w:rFonts w:ascii="Times New Roman" w:eastAsia="Times New Roman" w:hAnsi="Times New Roman" w:cs="Times New Roman"/>
                <w:sz w:val="24"/>
                <w:szCs w:val="24"/>
                <w:lang w:eastAsia="ar-SA"/>
              </w:rPr>
              <w:t xml:space="preserve"> kā arī </w:t>
            </w:r>
            <w:r w:rsidRPr="00FB7F58">
              <w:rPr>
                <w:rFonts w:ascii="Times New Roman" w:eastAsia="Times New Roman" w:hAnsi="Times New Roman" w:cs="Times New Roman"/>
                <w:sz w:val="24"/>
                <w:szCs w:val="24"/>
                <w:lang w:eastAsia="ar-SA"/>
              </w:rPr>
              <w:t>dokumentācija</w:t>
            </w:r>
            <w:r w:rsidR="00DA6F9B" w:rsidRPr="00FB7F58">
              <w:rPr>
                <w:rFonts w:ascii="Times New Roman" w:eastAsia="Times New Roman" w:hAnsi="Times New Roman" w:cs="Times New Roman"/>
                <w:sz w:val="24"/>
                <w:szCs w:val="24"/>
                <w:lang w:eastAsia="ar-SA"/>
              </w:rPr>
              <w:t>, kas attiecas uz vispārējo atlases procedūru un darbību apstiprinājumiem</w:t>
            </w:r>
            <w:r w:rsidR="0011703E" w:rsidRPr="00FB7F58">
              <w:rPr>
                <w:rFonts w:ascii="Times New Roman" w:eastAsia="Times New Roman" w:hAnsi="Times New Roman" w:cs="Times New Roman"/>
                <w:sz w:val="24"/>
                <w:szCs w:val="24"/>
                <w:lang w:eastAsia="ar-SA"/>
              </w:rPr>
              <w:t>.</w:t>
            </w:r>
          </w:p>
        </w:tc>
        <w:tc>
          <w:tcPr>
            <w:tcW w:w="5314" w:type="dxa"/>
            <w:shd w:val="clear" w:color="auto" w:fill="auto"/>
          </w:tcPr>
          <w:p w14:paraId="6CEBA7B6" w14:textId="7E89AEE6" w:rsidR="002C4D41" w:rsidRPr="00FB7F58" w:rsidRDefault="002C4D41"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FB7F58">
              <w:rPr>
                <w:rFonts w:ascii="Times New Roman" w:eastAsia="Times New Roman" w:hAnsi="Times New Roman" w:cs="Times New Roman"/>
                <w:sz w:val="24"/>
                <w:szCs w:val="24"/>
                <w:lang w:eastAsia="ar-SA"/>
              </w:rPr>
              <w:t>Uzraudzības komitejas sekretariāts (</w:t>
            </w:r>
            <w:r w:rsidRPr="00FB7F58">
              <w:rPr>
                <w:rFonts w:ascii="Times New Roman" w:eastAsia="Times New Roman" w:hAnsi="Times New Roman" w:cs="Times New Roman"/>
                <w:i/>
                <w:sz w:val="24"/>
                <w:szCs w:val="24"/>
                <w:lang w:eastAsia="ar-SA"/>
              </w:rPr>
              <w:t xml:space="preserve">UK/AK reglamenti, sēžu protokoli, lēmumi, </w:t>
            </w:r>
            <w:r w:rsidR="00BC0BF4">
              <w:rPr>
                <w:rFonts w:ascii="Times New Roman" w:eastAsia="Times New Roman" w:hAnsi="Times New Roman" w:cs="Times New Roman"/>
                <w:i/>
                <w:sz w:val="24"/>
                <w:szCs w:val="24"/>
                <w:lang w:eastAsia="ar-SA"/>
              </w:rPr>
              <w:t xml:space="preserve">apstiprinātie projektu iesniegumu vērtēšanas kritēriji, </w:t>
            </w:r>
            <w:r w:rsidRPr="00FB7F58">
              <w:rPr>
                <w:rFonts w:ascii="Times New Roman" w:eastAsia="Times New Roman" w:hAnsi="Times New Roman" w:cs="Times New Roman"/>
                <w:i/>
                <w:sz w:val="24"/>
                <w:szCs w:val="24"/>
                <w:lang w:eastAsia="ar-SA"/>
              </w:rPr>
              <w:t>sarakste, u.c.</w:t>
            </w:r>
            <w:r w:rsidRPr="00FB7F58">
              <w:rPr>
                <w:rFonts w:ascii="Times New Roman" w:eastAsia="Times New Roman" w:hAnsi="Times New Roman" w:cs="Times New Roman"/>
                <w:sz w:val="24"/>
                <w:szCs w:val="24"/>
                <w:lang w:eastAsia="ar-SA"/>
              </w:rPr>
              <w:t>);</w:t>
            </w:r>
          </w:p>
          <w:p w14:paraId="139659F4" w14:textId="0AE489CA" w:rsidR="002C4D41" w:rsidRDefault="002C4D41"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FB7F58">
              <w:rPr>
                <w:rFonts w:ascii="Times New Roman" w:eastAsia="Times New Roman" w:hAnsi="Times New Roman" w:cs="Times New Roman"/>
                <w:sz w:val="24"/>
                <w:szCs w:val="24"/>
                <w:lang w:eastAsia="ar-SA"/>
              </w:rPr>
              <w:t>Sadarbības iestāde (</w:t>
            </w:r>
            <w:r w:rsidRPr="00FB7F58">
              <w:rPr>
                <w:rFonts w:ascii="Times New Roman" w:eastAsia="Times New Roman" w:hAnsi="Times New Roman" w:cs="Times New Roman"/>
                <w:i/>
                <w:sz w:val="24"/>
                <w:szCs w:val="24"/>
                <w:lang w:eastAsia="ar-SA"/>
              </w:rPr>
              <w:t>vērtēšanas komisiju nolikumi, projektu iesniegumi, to izvērtējumi, vērtēšanas sēžu protokoli, ekspertu atzinumi, sarakste u.c</w:t>
            </w:r>
            <w:r w:rsidR="002F5CF5" w:rsidRPr="00FB7F58">
              <w:rPr>
                <w:rFonts w:ascii="Times New Roman" w:eastAsia="Times New Roman" w:hAnsi="Times New Roman" w:cs="Times New Roman"/>
                <w:i/>
                <w:sz w:val="24"/>
                <w:szCs w:val="24"/>
                <w:lang w:eastAsia="ar-SA"/>
              </w:rPr>
              <w:t>.</w:t>
            </w:r>
            <w:r w:rsidR="002F5CF5" w:rsidRPr="00FB7F58">
              <w:rPr>
                <w:rFonts w:ascii="Times New Roman" w:eastAsia="Times New Roman" w:hAnsi="Times New Roman" w:cs="Times New Roman"/>
                <w:sz w:val="24"/>
                <w:szCs w:val="24"/>
                <w:lang w:eastAsia="ar-SA"/>
              </w:rPr>
              <w:t>)</w:t>
            </w:r>
            <w:r w:rsidR="002F5CF5">
              <w:rPr>
                <w:rFonts w:ascii="Times New Roman" w:eastAsia="Times New Roman" w:hAnsi="Times New Roman" w:cs="Times New Roman"/>
                <w:sz w:val="24"/>
                <w:szCs w:val="24"/>
                <w:lang w:eastAsia="ar-SA"/>
              </w:rPr>
              <w:t>;</w:t>
            </w:r>
          </w:p>
          <w:p w14:paraId="30975764" w14:textId="77777777" w:rsidR="00BC0BF4" w:rsidRDefault="00E224CF"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312F06">
              <w:rPr>
                <w:rFonts w:ascii="Times New Roman" w:eastAsia="Times New Roman" w:hAnsi="Times New Roman" w:cs="Times New Roman"/>
                <w:sz w:val="24"/>
                <w:szCs w:val="24"/>
                <w:lang w:eastAsia="ar-SA"/>
              </w:rPr>
              <w:t>Vadošās iestādes metodika Nr. 3.1. “Eiropas Reģionālās attīstības fonda, Eiropas Sociālā fonda plus,  Kohēzijas fonda un Taisnīgas pārkārtošanās fonda projektu  iesniegumu atlases metodika 2021.–2027.gadam” (</w:t>
            </w:r>
            <w:r w:rsidRPr="00312F06">
              <w:rPr>
                <w:rFonts w:ascii="Times New Roman" w:eastAsia="Times New Roman" w:hAnsi="Times New Roman" w:cs="Times New Roman"/>
                <w:i/>
                <w:iCs/>
                <w:sz w:val="24"/>
                <w:szCs w:val="24"/>
                <w:lang w:eastAsia="ar-SA"/>
              </w:rPr>
              <w:t>UK un AK iesniedzamo dokumentu uzskaitījums, kritēriju izstrādes  principi</w:t>
            </w:r>
            <w:r w:rsidRPr="00312F06">
              <w:rPr>
                <w:rFonts w:ascii="Times New Roman" w:eastAsia="Times New Roman" w:hAnsi="Times New Roman" w:cs="Times New Roman"/>
                <w:sz w:val="24"/>
                <w:szCs w:val="24"/>
                <w:lang w:eastAsia="ar-SA"/>
              </w:rPr>
              <w:t>)</w:t>
            </w:r>
            <w:r w:rsidR="00BC0BF4">
              <w:rPr>
                <w:rFonts w:ascii="Times New Roman" w:eastAsia="Times New Roman" w:hAnsi="Times New Roman" w:cs="Times New Roman"/>
                <w:sz w:val="24"/>
                <w:szCs w:val="24"/>
                <w:lang w:eastAsia="ar-SA"/>
              </w:rPr>
              <w:t>;</w:t>
            </w:r>
          </w:p>
          <w:p w14:paraId="709F12B8" w14:textId="69F3A7BF" w:rsidR="00E224CF" w:rsidRDefault="00BC0BF4" w:rsidP="000224E7">
            <w:pPr>
              <w:widowControl w:val="0"/>
              <w:numPr>
                <w:ilvl w:val="0"/>
                <w:numId w:val="8"/>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Vadošās iestādes iekšējā procedūra Nr. 2.7. </w:t>
            </w:r>
            <w:r>
              <w:rPr>
                <w:rFonts w:ascii="Times New Roman" w:eastAsia="Times New Roman" w:hAnsi="Times New Roman" w:cs="Times New Roman"/>
                <w:sz w:val="24"/>
                <w:szCs w:val="24"/>
                <w:lang w:eastAsia="ar-SA"/>
              </w:rPr>
              <w:lastRenderedPageBreak/>
              <w:t>“</w:t>
            </w:r>
            <w:r w:rsidRPr="00BC0BF4">
              <w:rPr>
                <w:rFonts w:ascii="Times New Roman" w:eastAsia="Times New Roman" w:hAnsi="Times New Roman" w:cs="Times New Roman"/>
                <w:sz w:val="24"/>
                <w:szCs w:val="24"/>
                <w:lang w:eastAsia="ar-SA"/>
              </w:rPr>
              <w:t>Kārtība, kādā vadošā iestāde veic Eiropas Savienības kohēzijas politikas fondu 2021.-2027.gada plānošanas perioda projekta iesniegumu vērtēšanas procesa organizēšanas pārbaudi</w:t>
            </w:r>
            <w:r>
              <w:rPr>
                <w:rFonts w:ascii="Times New Roman" w:eastAsia="Times New Roman" w:hAnsi="Times New Roman" w:cs="Times New Roman"/>
                <w:sz w:val="24"/>
                <w:szCs w:val="24"/>
                <w:lang w:eastAsia="ar-SA"/>
              </w:rPr>
              <w:t xml:space="preserve">” </w:t>
            </w:r>
            <w:r w:rsidRPr="00BC0BF4">
              <w:rPr>
                <w:rFonts w:ascii="Times New Roman" w:eastAsia="Times New Roman" w:hAnsi="Times New Roman" w:cs="Times New Roman"/>
                <w:i/>
                <w:iCs/>
                <w:sz w:val="24"/>
                <w:szCs w:val="24"/>
                <w:lang w:eastAsia="ar-SA"/>
              </w:rPr>
              <w:t>(nolikuma un kritēriju pārbaude</w:t>
            </w:r>
            <w:r>
              <w:rPr>
                <w:rFonts w:ascii="Times New Roman" w:eastAsia="Times New Roman" w:hAnsi="Times New Roman" w:cs="Times New Roman"/>
                <w:sz w:val="24"/>
                <w:szCs w:val="24"/>
                <w:lang w:eastAsia="ar-SA"/>
              </w:rPr>
              <w:t>)</w:t>
            </w:r>
            <w:r w:rsidR="002F5CF5">
              <w:rPr>
                <w:rFonts w:ascii="Times New Roman" w:eastAsia="Times New Roman" w:hAnsi="Times New Roman" w:cs="Times New Roman"/>
                <w:sz w:val="24"/>
                <w:szCs w:val="24"/>
                <w:lang w:eastAsia="ar-SA"/>
              </w:rPr>
              <w:t>;</w:t>
            </w:r>
          </w:p>
          <w:p w14:paraId="278DD1A0" w14:textId="45B22D60" w:rsidR="0045325E" w:rsidRPr="00FB7F58" w:rsidRDefault="0045325E" w:rsidP="000224E7">
            <w:pPr>
              <w:pStyle w:val="ListParagraph"/>
              <w:numPr>
                <w:ilvl w:val="0"/>
                <w:numId w:val="8"/>
              </w:numPr>
              <w:ind w:left="263" w:hanging="283"/>
              <w:jc w:val="both"/>
              <w:rPr>
                <w:rFonts w:ascii="Times New Roman" w:eastAsia="Times New Roman" w:hAnsi="Times New Roman" w:cs="Times New Roman"/>
                <w:sz w:val="24"/>
                <w:szCs w:val="24"/>
                <w:lang w:eastAsia="ar-SA"/>
              </w:rPr>
            </w:pPr>
            <w:r w:rsidRPr="00E37FC6">
              <w:rPr>
                <w:rFonts w:ascii="Times New Roman" w:hAnsi="Times New Roman" w:cs="Times New Roman"/>
                <w:bCs/>
                <w:sz w:val="24"/>
                <w:szCs w:val="24"/>
              </w:rPr>
              <w:t>Vadošās iestādes iekšējā procedūra Nr.2.5 “Kārtība, kādā vadošā iestāde nodrošina Eiropas Savienības fondu uzraudzības komitejas, apakškomiteju organizēšanu un to sekretariāta funkcijas, ikgadējās sanāksmes ar Eiropas Komisiju organizēšanu”</w:t>
            </w:r>
            <w:r>
              <w:rPr>
                <w:rFonts w:ascii="Times New Roman" w:hAnsi="Times New Roman" w:cs="Times New Roman"/>
                <w:bCs/>
                <w:sz w:val="24"/>
                <w:szCs w:val="24"/>
              </w:rPr>
              <w:t xml:space="preserve"> </w:t>
            </w:r>
            <w:r w:rsidRPr="0045325E">
              <w:rPr>
                <w:rFonts w:ascii="Times New Roman" w:hAnsi="Times New Roman" w:cs="Times New Roman"/>
                <w:bCs/>
                <w:i/>
                <w:iCs/>
                <w:sz w:val="24"/>
                <w:szCs w:val="24"/>
              </w:rPr>
              <w:t>(UK/AK izskatāmo dokumentu aprite, UK lēmumi, protokoli)</w:t>
            </w:r>
            <w:r w:rsidRPr="00E37FC6">
              <w:rPr>
                <w:rFonts w:ascii="Times New Roman" w:hAnsi="Times New Roman" w:cs="Times New Roman"/>
                <w:bCs/>
                <w:sz w:val="24"/>
                <w:szCs w:val="24"/>
              </w:rPr>
              <w:t>.</w:t>
            </w:r>
          </w:p>
        </w:tc>
        <w:tc>
          <w:tcPr>
            <w:tcW w:w="3706" w:type="dxa"/>
            <w:shd w:val="clear" w:color="auto" w:fill="auto"/>
          </w:tcPr>
          <w:p w14:paraId="43F898CF" w14:textId="59C58B75" w:rsidR="002C4D41" w:rsidRDefault="002C4D41" w:rsidP="007B3762">
            <w:pPr>
              <w:widowControl w:val="0"/>
              <w:suppressAutoHyphens/>
              <w:jc w:val="both"/>
              <w:textAlignment w:val="baseline"/>
              <w:rPr>
                <w:rStyle w:val="Hyperlink"/>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lastRenderedPageBreak/>
              <w:t>Dokumenti elektroniski</w:t>
            </w:r>
            <w:r w:rsidR="0041268D">
              <w:rPr>
                <w:rFonts w:ascii="Times New Roman" w:eastAsia="Times New Roman" w:hAnsi="Times New Roman" w:cs="Times New Roman"/>
                <w:sz w:val="24"/>
                <w:szCs w:val="24"/>
                <w:lang w:eastAsia="ar-SA"/>
              </w:rPr>
              <w:t xml:space="preserve"> (ja nav pieejams, tad papīra formātā)</w:t>
            </w:r>
            <w:r w:rsidR="00D06562" w:rsidRPr="65DCACBA">
              <w:rPr>
                <w:rFonts w:ascii="Times New Roman" w:eastAsia="Times New Roman" w:hAnsi="Times New Roman" w:cs="Times New Roman"/>
                <w:sz w:val="24"/>
                <w:szCs w:val="24"/>
                <w:lang w:eastAsia="ar-SA"/>
              </w:rPr>
              <w:t xml:space="preserve">, </w:t>
            </w:r>
            <w:r w:rsidR="002F45FE" w:rsidRPr="65DCACBA">
              <w:rPr>
                <w:rFonts w:ascii="Times New Roman" w:eastAsia="Times New Roman" w:hAnsi="Times New Roman" w:cs="Times New Roman"/>
                <w:sz w:val="24"/>
                <w:szCs w:val="24"/>
                <w:lang w:eastAsia="ar-SA"/>
              </w:rPr>
              <w:t xml:space="preserve">                                        </w:t>
            </w:r>
            <w:r w:rsidR="00D06562" w:rsidRPr="65DCACBA">
              <w:rPr>
                <w:rFonts w:ascii="Times New Roman" w:eastAsia="Times New Roman" w:hAnsi="Times New Roman" w:cs="Times New Roman"/>
                <w:sz w:val="24"/>
                <w:szCs w:val="24"/>
                <w:lang w:eastAsia="ar-SA"/>
              </w:rPr>
              <w:t xml:space="preserve">UK e-portfelis - </w:t>
            </w:r>
            <w:hyperlink r:id="rId11" w:history="1">
              <w:r w:rsidR="00165C09" w:rsidRPr="00165C09">
                <w:rPr>
                  <w:rFonts w:ascii="Times New Roman" w:eastAsia="Times New Roman" w:hAnsi="Times New Roman" w:cs="Times New Roman"/>
                  <w:sz w:val="24"/>
                  <w:szCs w:val="24"/>
                  <w:lang w:eastAsia="ar-SA"/>
                </w:rPr>
                <w:t>https://www.esfondi.lv</w:t>
              </w:r>
            </w:hyperlink>
            <w:r w:rsidR="00165C09" w:rsidRPr="00165C09">
              <w:rPr>
                <w:rFonts w:ascii="Times New Roman" w:eastAsia="Times New Roman" w:hAnsi="Times New Roman" w:cs="Times New Roman"/>
                <w:sz w:val="24"/>
                <w:szCs w:val="24"/>
                <w:lang w:eastAsia="ar-SA"/>
              </w:rPr>
              <w:t xml:space="preserve"> jaunajā versijā: sadaļas Profesionāļiem apakšsadaļa Uzraudzības komiteja</w:t>
            </w:r>
            <w:r w:rsidR="00165C09">
              <w:rPr>
                <w:rFonts w:ascii="Times New Roman" w:eastAsia="Times New Roman" w:hAnsi="Times New Roman" w:cs="Times New Roman"/>
                <w:sz w:val="24"/>
                <w:szCs w:val="24"/>
                <w:lang w:eastAsia="ar-SA"/>
              </w:rPr>
              <w:t>:</w:t>
            </w:r>
            <w:r w:rsidR="00165C09" w:rsidRPr="00165C09">
              <w:rPr>
                <w:rFonts w:ascii="Times New Roman" w:eastAsia="Times New Roman" w:hAnsi="Times New Roman" w:cs="Times New Roman"/>
                <w:sz w:val="24"/>
                <w:szCs w:val="24"/>
                <w:lang w:eastAsia="ar-SA"/>
              </w:rPr>
              <w:t xml:space="preserve"> </w:t>
            </w:r>
            <w:hyperlink r:id="rId12" w:history="1">
              <w:r w:rsidR="00165C09" w:rsidRPr="00165C09">
                <w:rPr>
                  <w:rFonts w:ascii="Times New Roman" w:eastAsia="Times New Roman" w:hAnsi="Times New Roman" w:cs="Times New Roman"/>
                  <w:sz w:val="24"/>
                  <w:szCs w:val="24"/>
                  <w:lang w:eastAsia="ar-SA"/>
                </w:rPr>
                <w:t>UK e-portfelis 2021-2027 - ES fondi</w:t>
              </w:r>
            </w:hyperlink>
            <w:r w:rsidR="00165C09" w:rsidRPr="00165C09">
              <w:rPr>
                <w:rFonts w:ascii="Times New Roman" w:eastAsia="Times New Roman" w:hAnsi="Times New Roman" w:cs="Times New Roman"/>
                <w:sz w:val="24"/>
                <w:szCs w:val="24"/>
                <w:lang w:eastAsia="ar-SA"/>
              </w:rPr>
              <w:t xml:space="preserve"> (līdz 2023. gada 31.decembrim darbojas arī </w:t>
            </w:r>
            <w:hyperlink r:id="rId13" w:history="1">
              <w:r w:rsidR="00165C09" w:rsidRPr="003D1B98">
                <w:rPr>
                  <w:rStyle w:val="Hyperlink"/>
                  <w:rFonts w:ascii="Times New Roman" w:eastAsia="Times New Roman" w:hAnsi="Times New Roman" w:cs="Times New Roman"/>
                  <w:sz w:val="24"/>
                  <w:szCs w:val="24"/>
                  <w:lang w:eastAsia="ar-SA"/>
                </w:rPr>
                <w:t>https://komitejas.esfondi.lv</w:t>
              </w:r>
            </w:hyperlink>
            <w:r w:rsidR="00165C09">
              <w:rPr>
                <w:rStyle w:val="CommentReference"/>
              </w:rPr>
              <w:t>)</w:t>
            </w:r>
            <w:r w:rsidR="00165C09">
              <w:rPr>
                <w:rStyle w:val="Hyperlink"/>
                <w:rFonts w:ascii="Times New Roman" w:eastAsia="Times New Roman" w:hAnsi="Times New Roman" w:cs="Times New Roman"/>
                <w:sz w:val="24"/>
                <w:szCs w:val="24"/>
                <w:lang w:eastAsia="ar-SA"/>
              </w:rPr>
              <w:t>;</w:t>
            </w:r>
          </w:p>
          <w:p w14:paraId="06AFBF2B" w14:textId="50CDBD9F" w:rsidR="006F06C2" w:rsidRPr="006F06C2" w:rsidRDefault="006F06C2" w:rsidP="007B3762">
            <w:pPr>
              <w:widowControl w:val="0"/>
              <w:suppressAutoHyphens/>
              <w:jc w:val="both"/>
              <w:textAlignment w:val="baseline"/>
              <w:rPr>
                <w:rFonts w:ascii="Times New Roman" w:eastAsia="Times New Roman" w:hAnsi="Times New Roman" w:cs="Times New Roman"/>
                <w:sz w:val="24"/>
                <w:szCs w:val="24"/>
                <w:lang w:eastAsia="ar-SA"/>
              </w:rPr>
            </w:pPr>
            <w:r w:rsidRPr="006F06C2">
              <w:rPr>
                <w:rStyle w:val="cf01"/>
                <w:rFonts w:ascii="Times New Roman" w:hAnsi="Times New Roman" w:cs="Times New Roman"/>
                <w:sz w:val="24"/>
                <w:szCs w:val="24"/>
              </w:rPr>
              <w:t xml:space="preserve">CFLA mājas lapas sadaļa "Projektu atlases" </w:t>
            </w:r>
            <w:hyperlink r:id="rId14" w:history="1">
              <w:r w:rsidRPr="006F06C2">
                <w:rPr>
                  <w:rStyle w:val="cf01"/>
                  <w:rFonts w:ascii="Times New Roman" w:hAnsi="Times New Roman" w:cs="Times New Roman"/>
                  <w:color w:val="0000FF"/>
                  <w:sz w:val="24"/>
                  <w:szCs w:val="24"/>
                  <w:u w:val="single"/>
                </w:rPr>
                <w:t>https://www.cfla.gov.lv/lv/2021-2027-projektu-atlases</w:t>
              </w:r>
            </w:hyperlink>
            <w:r w:rsidRPr="006F06C2">
              <w:rPr>
                <w:rFonts w:ascii="Times New Roman" w:hAnsi="Times New Roman" w:cs="Times New Roman"/>
                <w:sz w:val="24"/>
                <w:szCs w:val="24"/>
              </w:rPr>
              <w:t>.</w:t>
            </w:r>
          </w:p>
        </w:tc>
      </w:tr>
      <w:tr w:rsidR="00165C09" w:rsidRPr="007B3762" w14:paraId="737914E1" w14:textId="77777777" w:rsidTr="003C0373">
        <w:tc>
          <w:tcPr>
            <w:tcW w:w="680" w:type="dxa"/>
            <w:shd w:val="clear" w:color="auto" w:fill="auto"/>
          </w:tcPr>
          <w:p w14:paraId="3CDE8B5D" w14:textId="77777777" w:rsidR="004D2982" w:rsidRPr="007B3762"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0954208" w14:textId="54A66072" w:rsidR="004D2982" w:rsidRPr="007B3762"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Dokuments (dotāciju nolīgums vai līdzvērtīgs dokuments), kurā izklāstīti atbalsta nosacījumi</w:t>
            </w:r>
            <w:r w:rsidR="008D4566" w:rsidRPr="007B3762">
              <w:rPr>
                <w:rFonts w:ascii="Times New Roman" w:eastAsia="Times New Roman" w:hAnsi="Times New Roman" w:cs="Times New Roman"/>
                <w:sz w:val="24"/>
                <w:szCs w:val="24"/>
                <w:lang w:eastAsia="ar-SA"/>
              </w:rPr>
              <w:t xml:space="preserve"> un ko parakstījis saņēmējs un vadošā iestāde/starpniekinstitūcija.</w:t>
            </w:r>
          </w:p>
        </w:tc>
        <w:tc>
          <w:tcPr>
            <w:tcW w:w="5314" w:type="dxa"/>
            <w:shd w:val="clear" w:color="auto" w:fill="auto"/>
          </w:tcPr>
          <w:p w14:paraId="10FD27A4" w14:textId="77777777" w:rsidR="002F45FE" w:rsidRPr="007B3762"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Sadarbības iestāde (</w:t>
            </w:r>
            <w:r w:rsidRPr="007B3762">
              <w:rPr>
                <w:rFonts w:ascii="Times New Roman" w:eastAsia="Times New Roman" w:hAnsi="Times New Roman" w:cs="Times New Roman"/>
                <w:i/>
                <w:sz w:val="24"/>
                <w:szCs w:val="24"/>
                <w:lang w:eastAsia="ar-SA"/>
              </w:rPr>
              <w:t>MP, pārbaužu dokumentācija par MP un to izdevumu pamatojošajiem dokumentiem, PPĪV, iepirkumu pirmspārbaužu pārbaudes lapas, rīkojumi, sarakste, u.c.</w:t>
            </w:r>
            <w:r w:rsidRPr="007B3762">
              <w:rPr>
                <w:rFonts w:ascii="Times New Roman" w:eastAsia="Times New Roman" w:hAnsi="Times New Roman" w:cs="Times New Roman"/>
                <w:sz w:val="24"/>
                <w:szCs w:val="24"/>
                <w:lang w:eastAsia="ar-SA"/>
              </w:rPr>
              <w:t>);</w:t>
            </w:r>
          </w:p>
          <w:p w14:paraId="5AE679D8" w14:textId="7F32CDE9" w:rsidR="002F45FE" w:rsidRPr="007B3762" w:rsidRDefault="000224E7" w:rsidP="000224E7">
            <w:pPr>
              <w:widowControl w:val="0"/>
              <w:numPr>
                <w:ilvl w:val="3"/>
                <w:numId w:val="6"/>
              </w:numPr>
              <w:tabs>
                <w:tab w:val="left" w:pos="0"/>
                <w:tab w:val="left" w:pos="147"/>
              </w:tabs>
              <w:suppressAutoHyphens/>
              <w:ind w:left="263" w:hanging="26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F45FE" w:rsidRPr="007B3762">
              <w:rPr>
                <w:rFonts w:ascii="Times New Roman" w:eastAsia="Times New Roman" w:hAnsi="Times New Roman" w:cs="Times New Roman"/>
                <w:sz w:val="24"/>
                <w:szCs w:val="24"/>
                <w:lang w:eastAsia="ar-SA"/>
              </w:rPr>
              <w:t>Iepirkumu uzraudzības birojs (</w:t>
            </w:r>
            <w:r w:rsidR="002F45FE" w:rsidRPr="007B3762">
              <w:rPr>
                <w:rFonts w:ascii="Times New Roman" w:eastAsia="Times New Roman" w:hAnsi="Times New Roman" w:cs="Times New Roman"/>
                <w:i/>
                <w:sz w:val="24"/>
                <w:szCs w:val="24"/>
                <w:lang w:eastAsia="ar-SA"/>
              </w:rPr>
              <w:t>iepirkumu pirmspārbaužu pārbaudes lapas, sarakste, atzinumi</w:t>
            </w:r>
            <w:r w:rsidR="002F45FE" w:rsidRPr="007B3762">
              <w:rPr>
                <w:rFonts w:ascii="Times New Roman" w:eastAsia="Times New Roman" w:hAnsi="Times New Roman" w:cs="Times New Roman"/>
                <w:sz w:val="24"/>
                <w:szCs w:val="24"/>
                <w:lang w:eastAsia="ar-SA"/>
              </w:rPr>
              <w:t>);</w:t>
            </w:r>
          </w:p>
          <w:p w14:paraId="56DD474F" w14:textId="77777777" w:rsidR="002F45FE" w:rsidRPr="007B3762"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 iestāde (</w:t>
            </w:r>
            <w:r w:rsidRPr="007B3762">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ziņojumi, pārskati, u.c.);</w:t>
            </w:r>
          </w:p>
          <w:p w14:paraId="2FEDE799" w14:textId="01CB2D80" w:rsidR="000A78ED" w:rsidRPr="007B3762" w:rsidRDefault="000A78ED"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iCs/>
                <w:sz w:val="24"/>
                <w:szCs w:val="24"/>
                <w:lang w:eastAsia="ar-SA"/>
              </w:rPr>
            </w:pPr>
            <w:r w:rsidRPr="007B3762">
              <w:rPr>
                <w:rFonts w:ascii="Times New Roman" w:eastAsia="Times New Roman" w:hAnsi="Times New Roman" w:cs="Times New Roman"/>
                <w:iCs/>
                <w:sz w:val="24"/>
                <w:szCs w:val="24"/>
                <w:lang w:eastAsia="ar-SA"/>
              </w:rPr>
              <w:t>Vadošās iestādes iekšējā procedūra</w:t>
            </w:r>
            <w:r w:rsidR="002F5CF5" w:rsidRPr="007B3762">
              <w:rPr>
                <w:rFonts w:ascii="Times New Roman" w:eastAsia="Times New Roman" w:hAnsi="Times New Roman" w:cs="Times New Roman"/>
                <w:iCs/>
                <w:sz w:val="24"/>
                <w:szCs w:val="24"/>
                <w:lang w:eastAsia="ar-SA"/>
              </w:rPr>
              <w:t xml:space="preserve"> Nr.</w:t>
            </w:r>
            <w:r w:rsidRPr="007B3762">
              <w:rPr>
                <w:rFonts w:ascii="Times New Roman" w:eastAsia="Times New Roman" w:hAnsi="Times New Roman" w:cs="Times New Roman"/>
                <w:iCs/>
                <w:sz w:val="24"/>
                <w:szCs w:val="24"/>
                <w:lang w:eastAsia="ar-SA"/>
              </w:rPr>
              <w:t xml:space="preserve"> 2.14 “Kārtība, kādā vadošā iestāde nodrošina 2021.-2027.gada plānošanas periodā vadošajai iestādei noteikto funkciju izpildes pārbaudes un pārbaudes Eiropas Savienības fondu projektu īstenošanas vietās”;</w:t>
            </w:r>
          </w:p>
          <w:p w14:paraId="3912FF2E" w14:textId="0422CCC2" w:rsidR="004D2982" w:rsidRPr="007B3762"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lastRenderedPageBreak/>
              <w:t>Finansējuma saņēmējs (t.sk., sadarbības partneris) (</w:t>
            </w:r>
            <w:r w:rsidRPr="007B3762">
              <w:rPr>
                <w:rFonts w:ascii="Times New Roman" w:eastAsia="Times New Roman" w:hAnsi="Times New Roman" w:cs="Times New Roman"/>
                <w:i/>
                <w:sz w:val="24"/>
                <w:szCs w:val="24"/>
                <w:lang w:eastAsia="ar-SA"/>
              </w:rPr>
              <w:t>ar projektu saistīto dokumentu oriģināli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līgums/ vienošanās par projektu, MP, MP pamatojošie dokumenti, rēķini, līgumi par piegādēm, pakalpojumiem, būvdarbiem, rīkojumi, iepirkuma dokumentācija, cita grāmatvedības dokumentācija, protokoli, sarakste, u.c.</w:t>
            </w:r>
            <w:r w:rsidRPr="007B3762">
              <w:rPr>
                <w:rFonts w:ascii="Times New Roman" w:eastAsia="Times New Roman" w:hAnsi="Times New Roman" w:cs="Times New Roman"/>
                <w:sz w:val="24"/>
                <w:szCs w:val="24"/>
                <w:lang w:eastAsia="ar-SA"/>
              </w:rPr>
              <w:t>)</w:t>
            </w:r>
            <w:r w:rsidR="002F5CF5" w:rsidRPr="007B3762">
              <w:rPr>
                <w:rFonts w:ascii="Times New Roman" w:eastAsia="Times New Roman" w:hAnsi="Times New Roman" w:cs="Times New Roman"/>
                <w:sz w:val="24"/>
                <w:szCs w:val="24"/>
                <w:lang w:eastAsia="ar-SA"/>
              </w:rPr>
              <w:t>.</w:t>
            </w:r>
          </w:p>
        </w:tc>
        <w:tc>
          <w:tcPr>
            <w:tcW w:w="3706" w:type="dxa"/>
            <w:shd w:val="clear" w:color="auto" w:fill="auto"/>
          </w:tcPr>
          <w:p w14:paraId="28D44C1F" w14:textId="1F3D2BEB" w:rsidR="004D2982" w:rsidRPr="007B3762" w:rsidRDefault="00950805" w:rsidP="002220B0">
            <w:pPr>
              <w:widowControl w:val="0"/>
              <w:suppressAutoHyphens/>
              <w:jc w:val="both"/>
              <w:textAlignment w:val="baseline"/>
              <w:rPr>
                <w:rFonts w:ascii="Times New Roman" w:eastAsia="Times New Roman" w:hAnsi="Times New Roman" w:cs="Times New Roman"/>
                <w:sz w:val="24"/>
                <w:szCs w:val="24"/>
                <w:lang w:eastAsia="ar-SA"/>
              </w:rPr>
            </w:pPr>
            <w:r w:rsidRPr="007B3762">
              <w:rPr>
                <w:rStyle w:val="cf01"/>
                <w:rFonts w:ascii="Times New Roman" w:hAnsi="Times New Roman" w:cs="Times New Roman"/>
                <w:sz w:val="24"/>
                <w:szCs w:val="24"/>
              </w:rPr>
              <w:lastRenderedPageBreak/>
              <w:t xml:space="preserve">Dokumenti elektroniski (ja nav pieejams, tad papīra formātā), dati KPVIS. </w:t>
            </w:r>
          </w:p>
        </w:tc>
      </w:tr>
      <w:tr w:rsidR="00165C09" w:rsidRPr="00C20171" w14:paraId="69C1E4F7" w14:textId="77777777" w:rsidTr="003C0373">
        <w:tc>
          <w:tcPr>
            <w:tcW w:w="680" w:type="dxa"/>
            <w:shd w:val="clear" w:color="auto" w:fill="auto"/>
          </w:tcPr>
          <w:p w14:paraId="3E3020CA" w14:textId="77777777" w:rsidR="004D2982" w:rsidRPr="00C20171"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5766BB40" w14:textId="4A09F8E5" w:rsidR="004D2982" w:rsidRPr="00C20171" w:rsidRDefault="008D4566" w:rsidP="002220B0">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w:t>
            </w:r>
            <w:r w:rsidR="004D2982">
              <w:rPr>
                <w:rFonts w:ascii="Times New Roman" w:eastAsia="Times New Roman" w:hAnsi="Times New Roman" w:cs="Times New Roman"/>
                <w:sz w:val="24"/>
                <w:szCs w:val="24"/>
                <w:lang w:eastAsia="ar-SA"/>
              </w:rPr>
              <w:t xml:space="preserve">aņēmēja iesniegto maksājumu pieprasījumu grāmatvedības </w:t>
            </w:r>
            <w:r>
              <w:rPr>
                <w:rFonts w:ascii="Times New Roman" w:eastAsia="Times New Roman" w:hAnsi="Times New Roman" w:cs="Times New Roman"/>
                <w:sz w:val="24"/>
                <w:szCs w:val="24"/>
                <w:lang w:eastAsia="ar-SA"/>
              </w:rPr>
              <w:t>dokumenti</w:t>
            </w:r>
            <w:r w:rsidR="004D2982">
              <w:rPr>
                <w:rFonts w:ascii="Times New Roman" w:eastAsia="Times New Roman" w:hAnsi="Times New Roman" w:cs="Times New Roman"/>
                <w:sz w:val="24"/>
                <w:szCs w:val="24"/>
                <w:lang w:eastAsia="ar-SA"/>
              </w:rPr>
              <w:t>, kas reģistrēt</w:t>
            </w:r>
            <w:r>
              <w:rPr>
                <w:rFonts w:ascii="Times New Roman" w:eastAsia="Times New Roman" w:hAnsi="Times New Roman" w:cs="Times New Roman"/>
                <w:sz w:val="24"/>
                <w:szCs w:val="24"/>
                <w:lang w:eastAsia="ar-SA"/>
              </w:rPr>
              <w:t xml:space="preserve">i </w:t>
            </w:r>
            <w:r w:rsidR="004D2982">
              <w:rPr>
                <w:rFonts w:ascii="Times New Roman" w:eastAsia="Times New Roman" w:hAnsi="Times New Roman" w:cs="Times New Roman"/>
                <w:sz w:val="24"/>
                <w:szCs w:val="24"/>
                <w:lang w:eastAsia="ar-SA"/>
              </w:rPr>
              <w:t>Vadošās iestādes/starp</w:t>
            </w:r>
            <w:r w:rsidR="00843B1D">
              <w:rPr>
                <w:rFonts w:ascii="Times New Roman" w:eastAsia="Times New Roman" w:hAnsi="Times New Roman" w:cs="Times New Roman"/>
                <w:sz w:val="24"/>
                <w:szCs w:val="24"/>
                <w:lang w:eastAsia="ar-SA"/>
              </w:rPr>
              <w:t>n</w:t>
            </w:r>
            <w:r w:rsidR="004D2982">
              <w:rPr>
                <w:rFonts w:ascii="Times New Roman" w:eastAsia="Times New Roman" w:hAnsi="Times New Roman" w:cs="Times New Roman"/>
                <w:sz w:val="24"/>
                <w:szCs w:val="24"/>
                <w:lang w:eastAsia="ar-SA"/>
              </w:rPr>
              <w:t>iekinstitūcija</w:t>
            </w:r>
            <w:r w:rsidR="00FB7F58">
              <w:rPr>
                <w:rFonts w:ascii="Times New Roman" w:eastAsia="Times New Roman" w:hAnsi="Times New Roman" w:cs="Times New Roman"/>
                <w:sz w:val="24"/>
                <w:szCs w:val="24"/>
                <w:lang w:eastAsia="ar-SA"/>
              </w:rPr>
              <w:t xml:space="preserve">s </w:t>
            </w:r>
            <w:r w:rsidR="004D2982">
              <w:rPr>
                <w:rFonts w:ascii="Times New Roman" w:eastAsia="Times New Roman" w:hAnsi="Times New Roman" w:cs="Times New Roman"/>
                <w:sz w:val="24"/>
                <w:szCs w:val="24"/>
                <w:lang w:eastAsia="ar-SA"/>
              </w:rPr>
              <w:t>elektroniskajā sistēmā</w:t>
            </w:r>
            <w:r w:rsidR="0011703E">
              <w:rPr>
                <w:rFonts w:ascii="Times New Roman" w:eastAsia="Times New Roman" w:hAnsi="Times New Roman" w:cs="Times New Roman"/>
                <w:sz w:val="24"/>
                <w:szCs w:val="24"/>
                <w:lang w:eastAsia="ar-SA"/>
              </w:rPr>
              <w:t>.</w:t>
            </w:r>
          </w:p>
        </w:tc>
        <w:tc>
          <w:tcPr>
            <w:tcW w:w="5314" w:type="dxa"/>
            <w:shd w:val="clear" w:color="auto" w:fill="auto"/>
          </w:tcPr>
          <w:p w14:paraId="47102678" w14:textId="77777777" w:rsidR="00840196" w:rsidRPr="00FB5906"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FB5906">
              <w:rPr>
                <w:rFonts w:ascii="Times New Roman" w:eastAsia="Times New Roman" w:hAnsi="Times New Roman" w:cs="Times New Roman"/>
                <w:sz w:val="24"/>
                <w:szCs w:val="24"/>
                <w:lang w:eastAsia="ar-SA"/>
              </w:rPr>
              <w:t>Sadarbības iestāde (</w:t>
            </w:r>
            <w:r w:rsidRPr="00FB5906">
              <w:rPr>
                <w:rFonts w:ascii="Times New Roman" w:eastAsia="Times New Roman" w:hAnsi="Times New Roman" w:cs="Times New Roman"/>
                <w:i/>
                <w:sz w:val="24"/>
                <w:szCs w:val="24"/>
                <w:lang w:eastAsia="ar-SA"/>
              </w:rPr>
              <w:t>MP, pārbaužu dokumentācija par MP un to izdevumu pamatojošajiem dokumentiem, PPĪV, iepirkumu pirmspārbaužu pārbaudes lapas, rīkojumi, sarakste, u.c.</w:t>
            </w:r>
            <w:r w:rsidRPr="00FB5906">
              <w:rPr>
                <w:rFonts w:ascii="Times New Roman" w:eastAsia="Times New Roman" w:hAnsi="Times New Roman" w:cs="Times New Roman"/>
                <w:sz w:val="24"/>
                <w:szCs w:val="24"/>
                <w:lang w:eastAsia="ar-SA"/>
              </w:rPr>
              <w:t>);</w:t>
            </w:r>
          </w:p>
          <w:p w14:paraId="51A093D9" w14:textId="7CD6B714" w:rsidR="00840196" w:rsidRPr="00FB5906" w:rsidRDefault="000224E7" w:rsidP="000224E7">
            <w:pPr>
              <w:widowControl w:val="0"/>
              <w:numPr>
                <w:ilvl w:val="3"/>
                <w:numId w:val="6"/>
              </w:numPr>
              <w:tabs>
                <w:tab w:val="left" w:pos="147"/>
              </w:tabs>
              <w:suppressAutoHyphens/>
              <w:ind w:left="263" w:hanging="26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40196" w:rsidRPr="00FB5906">
              <w:rPr>
                <w:rFonts w:ascii="Times New Roman" w:eastAsia="Times New Roman" w:hAnsi="Times New Roman" w:cs="Times New Roman"/>
                <w:sz w:val="24"/>
                <w:szCs w:val="24"/>
                <w:lang w:eastAsia="ar-SA"/>
              </w:rPr>
              <w:t>Iepirkumu uzraudzības birojs (</w:t>
            </w:r>
            <w:r w:rsidR="00840196" w:rsidRPr="00FB5906">
              <w:rPr>
                <w:rFonts w:ascii="Times New Roman" w:eastAsia="Times New Roman" w:hAnsi="Times New Roman" w:cs="Times New Roman"/>
                <w:i/>
                <w:sz w:val="24"/>
                <w:szCs w:val="24"/>
                <w:lang w:eastAsia="ar-SA"/>
              </w:rPr>
              <w:t>iepirkumu pirmspārbaužu pārbaudes lapas, sarakste, atzinumi</w:t>
            </w:r>
            <w:r w:rsidR="00840196" w:rsidRPr="00FB5906">
              <w:rPr>
                <w:rFonts w:ascii="Times New Roman" w:eastAsia="Times New Roman" w:hAnsi="Times New Roman" w:cs="Times New Roman"/>
                <w:sz w:val="24"/>
                <w:szCs w:val="24"/>
                <w:lang w:eastAsia="ar-SA"/>
              </w:rPr>
              <w:t>);</w:t>
            </w:r>
          </w:p>
          <w:p w14:paraId="1854C5E6" w14:textId="77777777" w:rsidR="00840196" w:rsidRPr="002F5CF5"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FB5906">
              <w:rPr>
                <w:rFonts w:ascii="Times New Roman" w:eastAsia="Times New Roman" w:hAnsi="Times New Roman" w:cs="Times New Roman"/>
                <w:sz w:val="24"/>
                <w:szCs w:val="24"/>
                <w:lang w:eastAsia="ar-SA"/>
              </w:rPr>
              <w:t>Vadošā iestāde (</w:t>
            </w:r>
            <w:r w:rsidRPr="00FB5906">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FB5906">
              <w:rPr>
                <w:rFonts w:ascii="Times New Roman" w:eastAsia="Times New Roman" w:hAnsi="Times New Roman" w:cs="Times New Roman"/>
                <w:sz w:val="24"/>
                <w:szCs w:val="24"/>
                <w:lang w:eastAsia="ar-SA"/>
              </w:rPr>
              <w:t xml:space="preserve">, </w:t>
            </w:r>
            <w:r w:rsidRPr="00FB5906">
              <w:rPr>
                <w:rFonts w:ascii="Times New Roman" w:eastAsia="Times New Roman" w:hAnsi="Times New Roman" w:cs="Times New Roman"/>
                <w:i/>
                <w:sz w:val="24"/>
                <w:szCs w:val="24"/>
                <w:lang w:eastAsia="ar-SA"/>
              </w:rPr>
              <w:t>ziņojumi, pārskati, u.c.);</w:t>
            </w:r>
          </w:p>
          <w:p w14:paraId="5000A18E" w14:textId="02ECD43C" w:rsidR="000A78ED" w:rsidRPr="000A78ED" w:rsidRDefault="000A78ED" w:rsidP="000224E7">
            <w:pPr>
              <w:widowControl w:val="0"/>
              <w:numPr>
                <w:ilvl w:val="3"/>
                <w:numId w:val="6"/>
              </w:numPr>
              <w:tabs>
                <w:tab w:val="left" w:pos="176"/>
              </w:tabs>
              <w:suppressAutoHyphens/>
              <w:ind w:left="263" w:hanging="263"/>
              <w:jc w:val="both"/>
              <w:textAlignment w:val="baseline"/>
              <w:rPr>
                <w:rFonts w:ascii="Times New Roman" w:eastAsia="Times New Roman" w:hAnsi="Times New Roman" w:cs="Times New Roman"/>
                <w:iCs/>
                <w:sz w:val="24"/>
                <w:szCs w:val="24"/>
                <w:lang w:eastAsia="ar-SA"/>
              </w:rPr>
            </w:pPr>
            <w:r w:rsidRPr="003020B4">
              <w:rPr>
                <w:rFonts w:ascii="Times New Roman" w:eastAsia="Times New Roman" w:hAnsi="Times New Roman" w:cs="Times New Roman"/>
                <w:iCs/>
                <w:sz w:val="24"/>
                <w:szCs w:val="24"/>
                <w:lang w:eastAsia="ar-SA"/>
              </w:rPr>
              <w:t xml:space="preserve">Vadošās iestādes iekšējā procedūra </w:t>
            </w:r>
            <w:r w:rsidR="002F5CF5">
              <w:rPr>
                <w:rFonts w:ascii="Times New Roman" w:eastAsia="Times New Roman" w:hAnsi="Times New Roman" w:cs="Times New Roman"/>
                <w:iCs/>
                <w:sz w:val="24"/>
                <w:szCs w:val="24"/>
                <w:lang w:eastAsia="ar-SA"/>
              </w:rPr>
              <w:t>Nr.</w:t>
            </w:r>
            <w:r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1B2A663C" w14:textId="7FE000A2" w:rsidR="004D2982"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FB5906">
              <w:rPr>
                <w:rFonts w:ascii="Times New Roman" w:eastAsia="Times New Roman" w:hAnsi="Times New Roman" w:cs="Times New Roman"/>
                <w:sz w:val="24"/>
                <w:szCs w:val="24"/>
                <w:lang w:eastAsia="ar-SA"/>
              </w:rPr>
              <w:t>Finansējuma saņēmējs (t.sk., sadarbības partneris) (</w:t>
            </w:r>
            <w:r w:rsidRPr="00FB5906">
              <w:rPr>
                <w:rFonts w:ascii="Times New Roman" w:eastAsia="Times New Roman" w:hAnsi="Times New Roman" w:cs="Times New Roman"/>
                <w:i/>
                <w:sz w:val="24"/>
                <w:szCs w:val="24"/>
                <w:lang w:eastAsia="ar-SA"/>
              </w:rPr>
              <w:t>ar projektu saistīto dokumentu oriģināli</w:t>
            </w:r>
            <w:r w:rsidRPr="00FB5906">
              <w:rPr>
                <w:rFonts w:ascii="Times New Roman" w:eastAsia="Times New Roman" w:hAnsi="Times New Roman" w:cs="Times New Roman"/>
                <w:sz w:val="24"/>
                <w:szCs w:val="24"/>
                <w:lang w:eastAsia="ar-SA"/>
              </w:rPr>
              <w:t xml:space="preserve"> </w:t>
            </w:r>
            <w:r w:rsidRPr="00FB5906">
              <w:rPr>
                <w:rFonts w:ascii="Times New Roman" w:eastAsia="Times New Roman" w:hAnsi="Times New Roman" w:cs="Times New Roman"/>
                <w:i/>
                <w:sz w:val="24"/>
                <w:szCs w:val="24"/>
                <w:lang w:eastAsia="ar-SA"/>
              </w:rPr>
              <w:t>-</w:t>
            </w:r>
            <w:r w:rsidRPr="00FB5906">
              <w:rPr>
                <w:rFonts w:ascii="Times New Roman" w:eastAsia="Times New Roman" w:hAnsi="Times New Roman" w:cs="Times New Roman"/>
                <w:sz w:val="24"/>
                <w:szCs w:val="24"/>
                <w:lang w:eastAsia="ar-SA"/>
              </w:rPr>
              <w:t xml:space="preserve"> </w:t>
            </w:r>
            <w:r w:rsidRPr="00FB5906">
              <w:rPr>
                <w:rFonts w:ascii="Times New Roman" w:eastAsia="Times New Roman" w:hAnsi="Times New Roman" w:cs="Times New Roman"/>
                <w:i/>
                <w:sz w:val="24"/>
                <w:szCs w:val="24"/>
                <w:lang w:eastAsia="ar-SA"/>
              </w:rPr>
              <w:t xml:space="preserve">līgums/ vienošanās par projektu, MP, MP pamatojošie dokumenti, rēķini, līgumi par piegādēm, pakalpojumiem, būvdarbiem, rīkojumi, iepirkuma </w:t>
            </w:r>
            <w:r w:rsidRPr="00FB5906">
              <w:rPr>
                <w:rFonts w:ascii="Times New Roman" w:eastAsia="Times New Roman" w:hAnsi="Times New Roman" w:cs="Times New Roman"/>
                <w:i/>
                <w:sz w:val="24"/>
                <w:szCs w:val="24"/>
                <w:lang w:eastAsia="ar-SA"/>
              </w:rPr>
              <w:lastRenderedPageBreak/>
              <w:t>dokumentācija, cita grāmatvedības dokumentācija, protokoli, sarakste, u.c.</w:t>
            </w:r>
            <w:r w:rsidRPr="00FB5906">
              <w:rPr>
                <w:rFonts w:ascii="Times New Roman" w:eastAsia="Times New Roman" w:hAnsi="Times New Roman" w:cs="Times New Roman"/>
                <w:sz w:val="24"/>
                <w:szCs w:val="24"/>
                <w:lang w:eastAsia="ar-SA"/>
              </w:rPr>
              <w:t>)</w:t>
            </w:r>
            <w:r w:rsidR="002F5CF5">
              <w:rPr>
                <w:rFonts w:ascii="Times New Roman" w:eastAsia="Times New Roman" w:hAnsi="Times New Roman" w:cs="Times New Roman"/>
                <w:sz w:val="24"/>
                <w:szCs w:val="24"/>
                <w:lang w:eastAsia="ar-SA"/>
              </w:rPr>
              <w:t>.</w:t>
            </w:r>
          </w:p>
        </w:tc>
        <w:tc>
          <w:tcPr>
            <w:tcW w:w="3706" w:type="dxa"/>
            <w:shd w:val="clear" w:color="auto" w:fill="auto"/>
          </w:tcPr>
          <w:p w14:paraId="49A5551E" w14:textId="77777777" w:rsidR="00950805" w:rsidRDefault="00950805" w:rsidP="002220B0">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xml:space="preserve">, dati KPVIS. </w:t>
            </w:r>
          </w:p>
          <w:p w14:paraId="44A0D96C" w14:textId="61A61914" w:rsidR="004D2982" w:rsidRPr="00C20171"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79D6B2D7" w14:textId="77777777" w:rsidTr="003C0373">
        <w:tc>
          <w:tcPr>
            <w:tcW w:w="680" w:type="dxa"/>
            <w:shd w:val="clear" w:color="auto" w:fill="auto"/>
          </w:tcPr>
          <w:p w14:paraId="5650837D" w14:textId="77777777" w:rsidR="004D2982" w:rsidRPr="00C20171"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BAD1F55" w14:textId="47C69BC6" w:rsidR="0074526E" w:rsidRPr="00840196" w:rsidRDefault="00717A58" w:rsidP="002220B0">
            <w:pPr>
              <w:widowControl w:val="0"/>
              <w:suppressAutoHyphens/>
              <w:jc w:val="both"/>
              <w:textAlignment w:val="baseline"/>
              <w:rPr>
                <w:rFonts w:ascii="Times New Roman" w:eastAsia="Times New Roman" w:hAnsi="Times New Roman" w:cs="Times New Roman"/>
                <w:sz w:val="24"/>
                <w:szCs w:val="24"/>
                <w:lang w:eastAsia="ar-SA"/>
              </w:rPr>
            </w:pPr>
            <w:r w:rsidRPr="00840196">
              <w:rPr>
                <w:rFonts w:ascii="Times New Roman" w:eastAsia="Times New Roman" w:hAnsi="Times New Roman" w:cs="Times New Roman"/>
                <w:sz w:val="24"/>
                <w:szCs w:val="24"/>
                <w:lang w:eastAsia="ar-SA"/>
              </w:rPr>
              <w:t>Dokumentācija par veiktajām</w:t>
            </w:r>
            <w:r w:rsidR="00393432" w:rsidRPr="00840196">
              <w:rPr>
                <w:rFonts w:ascii="Times New Roman" w:eastAsia="Times New Roman" w:hAnsi="Times New Roman" w:cs="Times New Roman"/>
                <w:sz w:val="24"/>
                <w:szCs w:val="24"/>
                <w:lang w:eastAsia="ar-SA"/>
              </w:rPr>
              <w:t xml:space="preserve"> pārbaudēm saskaņā ar Regulas Nr.</w:t>
            </w:r>
            <w:r w:rsidR="00840196" w:rsidRPr="00840196">
              <w:rPr>
                <w:rFonts w:ascii="Times New Roman" w:eastAsia="Times New Roman" w:hAnsi="Times New Roman" w:cs="Times New Roman"/>
                <w:sz w:val="24"/>
                <w:szCs w:val="24"/>
                <w:lang w:eastAsia="ar-SA"/>
              </w:rPr>
              <w:t>2021/1060</w:t>
            </w:r>
            <w:r w:rsidR="0074526E" w:rsidRPr="00840196">
              <w:rPr>
                <w:rFonts w:ascii="Times New Roman" w:eastAsia="Times New Roman" w:hAnsi="Times New Roman" w:cs="Times New Roman"/>
                <w:sz w:val="24"/>
                <w:szCs w:val="24"/>
                <w:lang w:eastAsia="ar-SA"/>
              </w:rPr>
              <w:t>:</w:t>
            </w:r>
          </w:p>
          <w:p w14:paraId="7E476B6C" w14:textId="77777777" w:rsidR="0074526E" w:rsidRPr="00840196" w:rsidRDefault="00393432" w:rsidP="0074526E">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840196">
              <w:rPr>
                <w:rFonts w:ascii="Times New Roman" w:eastAsia="Times New Roman" w:hAnsi="Times New Roman" w:cs="Times New Roman"/>
                <w:sz w:val="24"/>
                <w:szCs w:val="24"/>
                <w:lang w:eastAsia="ar-SA"/>
              </w:rPr>
              <w:t>65.pantu</w:t>
            </w:r>
            <w:r w:rsidR="0074526E" w:rsidRPr="00840196">
              <w:rPr>
                <w:rFonts w:ascii="Times New Roman" w:eastAsia="Times New Roman" w:hAnsi="Times New Roman" w:cs="Times New Roman"/>
                <w:sz w:val="24"/>
                <w:szCs w:val="24"/>
                <w:lang w:eastAsia="ar-SA"/>
              </w:rPr>
              <w:t xml:space="preserve"> “Darbību ilgums”;</w:t>
            </w:r>
          </w:p>
          <w:p w14:paraId="676D67FE" w14:textId="1203430B" w:rsidR="00553856" w:rsidRPr="00840196" w:rsidRDefault="00393432" w:rsidP="0074526E">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840196">
              <w:rPr>
                <w:rFonts w:ascii="Times New Roman" w:eastAsia="Times New Roman" w:hAnsi="Times New Roman" w:cs="Times New Roman"/>
                <w:sz w:val="24"/>
                <w:szCs w:val="24"/>
                <w:lang w:eastAsia="ar-SA"/>
              </w:rPr>
              <w:t xml:space="preserve"> 66.panta 2.punktu </w:t>
            </w:r>
            <w:r w:rsidR="0074526E" w:rsidRPr="00840196">
              <w:rPr>
                <w:rFonts w:ascii="Times New Roman" w:eastAsia="Times New Roman" w:hAnsi="Times New Roman" w:cs="Times New Roman"/>
                <w:sz w:val="24"/>
                <w:szCs w:val="24"/>
                <w:lang w:eastAsia="ar-SA"/>
              </w:rPr>
              <w:t>“</w:t>
            </w:r>
            <w:r w:rsidR="0000432B" w:rsidRPr="00840196">
              <w:rPr>
                <w:rFonts w:ascii="Times New Roman" w:eastAsia="Times New Roman" w:hAnsi="Times New Roman" w:cs="Times New Roman"/>
                <w:sz w:val="24"/>
                <w:szCs w:val="24"/>
                <w:lang w:eastAsia="ar-SA"/>
              </w:rPr>
              <w:t xml:space="preserve">Ja fondu ieguldījums ir valsts atbalsts, vadošā iestāde pārliecinās, ka ieguldījums neveicina pārvietojamību saskaņā </w:t>
            </w:r>
            <w:r w:rsidR="0000432B" w:rsidRPr="00FB7F58">
              <w:rPr>
                <w:rFonts w:ascii="Times New Roman" w:eastAsia="Times New Roman" w:hAnsi="Times New Roman" w:cs="Times New Roman"/>
                <w:sz w:val="24"/>
                <w:szCs w:val="24"/>
                <w:lang w:eastAsia="ar-SA"/>
              </w:rPr>
              <w:t xml:space="preserve">ar Komisijas </w:t>
            </w:r>
            <w:r w:rsidR="00507ACE" w:rsidRPr="00FB7F58">
              <w:rPr>
                <w:rFonts w:ascii="Times New Roman" w:eastAsia="Times New Roman" w:hAnsi="Times New Roman" w:cs="Times New Roman"/>
                <w:sz w:val="24"/>
                <w:szCs w:val="24"/>
                <w:lang w:eastAsia="ar-SA"/>
              </w:rPr>
              <w:t xml:space="preserve">  </w:t>
            </w:r>
            <w:r w:rsidR="0000432B" w:rsidRPr="00FB7F58">
              <w:rPr>
                <w:rFonts w:ascii="Times New Roman" w:eastAsia="Times New Roman" w:hAnsi="Times New Roman" w:cs="Times New Roman"/>
                <w:sz w:val="24"/>
                <w:szCs w:val="24"/>
                <w:lang w:eastAsia="ar-SA"/>
              </w:rPr>
              <w:t>Regul</w:t>
            </w:r>
            <w:r w:rsidR="00553856" w:rsidRPr="00FB7F58">
              <w:rPr>
                <w:rFonts w:ascii="Times New Roman" w:eastAsia="Times New Roman" w:hAnsi="Times New Roman" w:cs="Times New Roman"/>
                <w:sz w:val="24"/>
                <w:szCs w:val="24"/>
                <w:lang w:eastAsia="ar-SA"/>
              </w:rPr>
              <w:t>as</w:t>
            </w:r>
            <w:r w:rsidR="0000432B" w:rsidRPr="00FB7F58">
              <w:rPr>
                <w:rFonts w:ascii="Times New Roman" w:eastAsia="Times New Roman" w:hAnsi="Times New Roman" w:cs="Times New Roman"/>
                <w:sz w:val="24"/>
                <w:szCs w:val="24"/>
                <w:lang w:eastAsia="ar-SA"/>
              </w:rPr>
              <w:t xml:space="preserve"> (ES)</w:t>
            </w:r>
            <w:r w:rsidR="005A4751">
              <w:rPr>
                <w:rFonts w:ascii="Times New Roman" w:eastAsia="Times New Roman" w:hAnsi="Times New Roman" w:cs="Times New Roman"/>
                <w:sz w:val="24"/>
                <w:szCs w:val="24"/>
                <w:lang w:eastAsia="ar-SA"/>
              </w:rPr>
              <w:t xml:space="preserve"> </w:t>
            </w:r>
            <w:r w:rsidR="0000432B" w:rsidRPr="00FB7F58">
              <w:rPr>
                <w:rFonts w:ascii="Times New Roman" w:eastAsia="Times New Roman" w:hAnsi="Times New Roman" w:cs="Times New Roman"/>
                <w:sz w:val="24"/>
                <w:szCs w:val="24"/>
                <w:lang w:eastAsia="ar-SA"/>
              </w:rPr>
              <w:t>Nr</w:t>
            </w:r>
            <w:r w:rsidR="00553856" w:rsidRPr="00FB7F58">
              <w:rPr>
                <w:rFonts w:ascii="Times New Roman" w:eastAsia="Times New Roman" w:hAnsi="Times New Roman" w:cs="Times New Roman"/>
                <w:sz w:val="24"/>
                <w:szCs w:val="24"/>
                <w:lang w:eastAsia="ar-SA"/>
              </w:rPr>
              <w:t>.</w:t>
            </w:r>
            <w:r w:rsidR="00FB7F58">
              <w:rPr>
                <w:rFonts w:ascii="Times New Roman" w:eastAsia="Times New Roman" w:hAnsi="Times New Roman" w:cs="Times New Roman"/>
                <w:sz w:val="24"/>
                <w:szCs w:val="24"/>
                <w:lang w:eastAsia="ar-SA"/>
              </w:rPr>
              <w:t xml:space="preserve"> 651/2014 14.panta 16.punktu”;</w:t>
            </w:r>
            <w:r w:rsidR="00553856" w:rsidRPr="00FB7F58">
              <w:rPr>
                <w:rFonts w:ascii="Times New Roman" w:hAnsi="Times New Roman" w:cs="Times New Roman"/>
                <w:color w:val="222222"/>
                <w:spacing w:val="3"/>
                <w:sz w:val="24"/>
                <w:szCs w:val="24"/>
                <w:shd w:val="clear" w:color="auto" w:fill="ECEFF1"/>
              </w:rPr>
              <w:t xml:space="preserve"> </w:t>
            </w:r>
          </w:p>
          <w:p w14:paraId="78CD9F81" w14:textId="54231D43" w:rsidR="004D2982" w:rsidRPr="00840196" w:rsidRDefault="00393432" w:rsidP="00E96AC9">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840196">
              <w:rPr>
                <w:rFonts w:ascii="Times New Roman" w:eastAsia="Times New Roman" w:hAnsi="Times New Roman" w:cs="Times New Roman"/>
                <w:sz w:val="24"/>
                <w:szCs w:val="24"/>
                <w:lang w:eastAsia="ar-SA"/>
              </w:rPr>
              <w:t>73.panta 2.punkta h) apakšpunktu</w:t>
            </w:r>
            <w:r w:rsidR="00553856" w:rsidRPr="00840196">
              <w:rPr>
                <w:rFonts w:ascii="Times New Roman" w:eastAsia="Times New Roman" w:hAnsi="Times New Roman" w:cs="Times New Roman"/>
                <w:sz w:val="24"/>
                <w:szCs w:val="24"/>
                <w:lang w:eastAsia="ar-SA"/>
              </w:rPr>
              <w:t xml:space="preserve"> “nodrošināt, ka darbības neietver aktivitātes, kas bija daļa no darbībām attiecībā uz pārvietojamību saskaņā ar Regulas Nr.</w:t>
            </w:r>
            <w:r w:rsidR="00840196" w:rsidRPr="00840196">
              <w:rPr>
                <w:rFonts w:ascii="Times New Roman" w:eastAsia="Times New Roman" w:hAnsi="Times New Roman" w:cs="Times New Roman"/>
                <w:sz w:val="24"/>
                <w:szCs w:val="24"/>
                <w:lang w:eastAsia="ar-SA"/>
              </w:rPr>
              <w:t>2021/1060</w:t>
            </w:r>
            <w:r w:rsidR="00FB7F58">
              <w:rPr>
                <w:rFonts w:ascii="Times New Roman" w:eastAsia="Times New Roman" w:hAnsi="Times New Roman" w:cs="Times New Roman"/>
                <w:sz w:val="24"/>
                <w:szCs w:val="24"/>
                <w:lang w:eastAsia="ar-SA"/>
              </w:rPr>
              <w:t xml:space="preserve"> </w:t>
            </w:r>
            <w:r w:rsidR="00553856" w:rsidRPr="00840196">
              <w:rPr>
                <w:rFonts w:ascii="Times New Roman" w:eastAsia="Times New Roman" w:hAnsi="Times New Roman" w:cs="Times New Roman"/>
                <w:sz w:val="24"/>
                <w:szCs w:val="24"/>
                <w:lang w:eastAsia="ar-SA"/>
              </w:rPr>
              <w:t xml:space="preserve">65.panta 1.punkta </w:t>
            </w:r>
            <w:r w:rsidR="00840196" w:rsidRPr="00840196">
              <w:rPr>
                <w:rFonts w:ascii="Times New Roman" w:eastAsia="Times New Roman" w:hAnsi="Times New Roman" w:cs="Times New Roman"/>
                <w:sz w:val="24"/>
                <w:szCs w:val="24"/>
                <w:lang w:eastAsia="ar-SA"/>
              </w:rPr>
              <w:t xml:space="preserve">                             </w:t>
            </w:r>
            <w:r w:rsidR="00553856" w:rsidRPr="00840196">
              <w:rPr>
                <w:rFonts w:ascii="Times New Roman" w:eastAsia="Times New Roman" w:hAnsi="Times New Roman" w:cs="Times New Roman"/>
                <w:sz w:val="24"/>
                <w:szCs w:val="24"/>
                <w:lang w:eastAsia="ar-SA"/>
              </w:rPr>
              <w:t>a) apakšpunktu vai 66.pantu”</w:t>
            </w:r>
            <w:r w:rsidR="0011703E" w:rsidRPr="00840196">
              <w:rPr>
                <w:rFonts w:ascii="Times New Roman" w:eastAsia="Times New Roman" w:hAnsi="Times New Roman" w:cs="Times New Roman"/>
                <w:sz w:val="24"/>
                <w:szCs w:val="24"/>
                <w:lang w:eastAsia="ar-SA"/>
              </w:rPr>
              <w:t>.</w:t>
            </w:r>
          </w:p>
          <w:p w14:paraId="69D141AD" w14:textId="09291FD9" w:rsidR="00717A58" w:rsidRPr="0011703E" w:rsidRDefault="00717A58" w:rsidP="00717A58">
            <w:pPr>
              <w:pStyle w:val="ListParagraph"/>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2B2D00BA" w14:textId="23EC74E9" w:rsidR="00E96AC9" w:rsidRPr="00C20171" w:rsidRDefault="00E96AC9"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Sadarbības iestāde (</w:t>
            </w:r>
            <w:r w:rsidRPr="00C20171">
              <w:rPr>
                <w:rFonts w:ascii="Times New Roman" w:eastAsia="Times New Roman" w:hAnsi="Times New Roman" w:cs="Times New Roman"/>
                <w:i/>
                <w:sz w:val="24"/>
                <w:szCs w:val="24"/>
                <w:lang w:eastAsia="ar-SA"/>
              </w:rPr>
              <w:t>M</w:t>
            </w:r>
            <w:r>
              <w:rPr>
                <w:rFonts w:ascii="Times New Roman" w:eastAsia="Times New Roman" w:hAnsi="Times New Roman" w:cs="Times New Roman"/>
                <w:i/>
                <w:sz w:val="24"/>
                <w:szCs w:val="24"/>
                <w:lang w:eastAsia="ar-SA"/>
              </w:rPr>
              <w:t>aksājumu pieprasījumi</w:t>
            </w:r>
            <w:r w:rsidRPr="00C20171">
              <w:rPr>
                <w:rFonts w:ascii="Times New Roman" w:eastAsia="Times New Roman" w:hAnsi="Times New Roman" w:cs="Times New Roman"/>
                <w:i/>
                <w:sz w:val="24"/>
                <w:szCs w:val="24"/>
                <w:lang w:eastAsia="ar-SA"/>
              </w:rPr>
              <w:t xml:space="preserve">, pārbaužu dokumentācija par </w:t>
            </w:r>
            <w:r>
              <w:rPr>
                <w:rFonts w:ascii="Times New Roman" w:eastAsia="Times New Roman" w:hAnsi="Times New Roman" w:cs="Times New Roman"/>
                <w:i/>
                <w:sz w:val="24"/>
                <w:szCs w:val="24"/>
                <w:lang w:eastAsia="ar-SA"/>
              </w:rPr>
              <w:t>maksājumu pieprasījumiem</w:t>
            </w:r>
            <w:r w:rsidRPr="00C20171">
              <w:rPr>
                <w:rFonts w:ascii="Times New Roman" w:eastAsia="Times New Roman" w:hAnsi="Times New Roman" w:cs="Times New Roman"/>
                <w:i/>
                <w:sz w:val="24"/>
                <w:szCs w:val="24"/>
                <w:lang w:eastAsia="ar-SA"/>
              </w:rPr>
              <w:t xml:space="preserve"> un to izdevumu pamatojošajiem dokumentiem, </w:t>
            </w:r>
            <w:r>
              <w:rPr>
                <w:rFonts w:ascii="Times New Roman" w:eastAsia="Times New Roman" w:hAnsi="Times New Roman" w:cs="Times New Roman"/>
                <w:i/>
                <w:sz w:val="24"/>
                <w:szCs w:val="24"/>
                <w:lang w:eastAsia="ar-SA"/>
              </w:rPr>
              <w:t>pārbaudes projektu īstenošanas vietās</w:t>
            </w:r>
            <w:r w:rsidRPr="00C20171">
              <w:rPr>
                <w:rFonts w:ascii="Times New Roman" w:eastAsia="Times New Roman" w:hAnsi="Times New Roman" w:cs="Times New Roman"/>
                <w:i/>
                <w:sz w:val="24"/>
                <w:szCs w:val="24"/>
                <w:lang w:eastAsia="ar-SA"/>
              </w:rPr>
              <w:t>, iepirkumu pirmspārbaužu pārbaudes lapas, rīkojumi, sarakste u.c.</w:t>
            </w:r>
            <w:r w:rsidRPr="00C20171">
              <w:rPr>
                <w:rFonts w:ascii="Times New Roman" w:eastAsia="Times New Roman" w:hAnsi="Times New Roman" w:cs="Times New Roman"/>
                <w:sz w:val="24"/>
                <w:szCs w:val="24"/>
                <w:lang w:eastAsia="ar-SA"/>
              </w:rPr>
              <w:t>);</w:t>
            </w:r>
          </w:p>
          <w:p w14:paraId="7881AAA5" w14:textId="370077D2" w:rsidR="00E96AC9" w:rsidRPr="00C20171" w:rsidRDefault="000224E7" w:rsidP="000224E7">
            <w:pPr>
              <w:widowControl w:val="0"/>
              <w:numPr>
                <w:ilvl w:val="3"/>
                <w:numId w:val="6"/>
              </w:numPr>
              <w:tabs>
                <w:tab w:val="left" w:pos="147"/>
              </w:tabs>
              <w:suppressAutoHyphens/>
              <w:ind w:left="263" w:hanging="26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E96AC9" w:rsidRPr="00C20171">
              <w:rPr>
                <w:rFonts w:ascii="Times New Roman" w:eastAsia="Times New Roman" w:hAnsi="Times New Roman" w:cs="Times New Roman"/>
                <w:sz w:val="24"/>
                <w:szCs w:val="24"/>
                <w:lang w:eastAsia="ar-SA"/>
              </w:rPr>
              <w:t>Iepirkumu uzraudzības birojs (</w:t>
            </w:r>
            <w:r w:rsidR="00E96AC9" w:rsidRPr="00C20171">
              <w:rPr>
                <w:rFonts w:ascii="Times New Roman" w:eastAsia="Times New Roman" w:hAnsi="Times New Roman" w:cs="Times New Roman"/>
                <w:i/>
                <w:sz w:val="24"/>
                <w:szCs w:val="24"/>
                <w:lang w:eastAsia="ar-SA"/>
              </w:rPr>
              <w:t>iepirkumu pirmspārbaužu pārbaudes lapas, sarakste, atzinumi</w:t>
            </w:r>
            <w:r w:rsidR="00E96AC9" w:rsidRPr="00C20171">
              <w:rPr>
                <w:rFonts w:ascii="Times New Roman" w:eastAsia="Times New Roman" w:hAnsi="Times New Roman" w:cs="Times New Roman"/>
                <w:sz w:val="24"/>
                <w:szCs w:val="24"/>
                <w:lang w:eastAsia="ar-SA"/>
              </w:rPr>
              <w:t>);</w:t>
            </w:r>
          </w:p>
          <w:p w14:paraId="217C7C4C" w14:textId="6E110541" w:rsidR="00E96AC9" w:rsidRPr="002F5CF5" w:rsidRDefault="00E96AC9"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Vadošā iestāde (</w:t>
            </w:r>
            <w:r w:rsidRPr="00C20171">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C20171">
              <w:rPr>
                <w:rFonts w:ascii="Times New Roman" w:eastAsia="Times New Roman" w:hAnsi="Times New Roman" w:cs="Times New Roman"/>
                <w:sz w:val="24"/>
                <w:szCs w:val="24"/>
                <w:lang w:eastAsia="ar-SA"/>
              </w:rPr>
              <w:t xml:space="preserve">, </w:t>
            </w:r>
            <w:r w:rsidRPr="00C20171">
              <w:rPr>
                <w:rFonts w:ascii="Times New Roman" w:eastAsia="Times New Roman" w:hAnsi="Times New Roman" w:cs="Times New Roman"/>
                <w:i/>
                <w:sz w:val="24"/>
                <w:szCs w:val="24"/>
                <w:lang w:eastAsia="ar-SA"/>
              </w:rPr>
              <w:t>ziņojumi, pārskati u.c.);</w:t>
            </w:r>
          </w:p>
          <w:p w14:paraId="67A13365" w14:textId="4CB1508A" w:rsidR="000A78ED" w:rsidRPr="000A78ED" w:rsidRDefault="000A78ED"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3020B4">
              <w:rPr>
                <w:rFonts w:ascii="Times New Roman" w:eastAsia="Times New Roman" w:hAnsi="Times New Roman" w:cs="Times New Roman"/>
                <w:iCs/>
                <w:sz w:val="24"/>
                <w:szCs w:val="24"/>
                <w:lang w:eastAsia="ar-SA"/>
              </w:rPr>
              <w:t xml:space="preserve">Vadošās iestādes iekšējā procedūra </w:t>
            </w:r>
            <w:r w:rsidR="002F5CF5">
              <w:rPr>
                <w:rFonts w:ascii="Times New Roman" w:eastAsia="Times New Roman" w:hAnsi="Times New Roman" w:cs="Times New Roman"/>
                <w:iCs/>
                <w:sz w:val="24"/>
                <w:szCs w:val="24"/>
                <w:lang w:eastAsia="ar-SA"/>
              </w:rPr>
              <w:t>Nr.</w:t>
            </w:r>
            <w:r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6AE2AEBD" w14:textId="39BF26FC" w:rsidR="00BC0BF4" w:rsidRPr="00843B1D" w:rsidRDefault="00BC0BF4"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0BF4">
              <w:rPr>
                <w:rFonts w:ascii="Times New Roman" w:eastAsia="Times New Roman" w:hAnsi="Times New Roman" w:cs="Times New Roman"/>
                <w:iCs/>
                <w:sz w:val="24"/>
                <w:szCs w:val="24"/>
                <w:lang w:eastAsia="ar-SA"/>
              </w:rPr>
              <w:t xml:space="preserve">Vadošās iestādes iekšējā </w:t>
            </w:r>
            <w:r>
              <w:rPr>
                <w:rFonts w:ascii="Times New Roman" w:eastAsia="Times New Roman" w:hAnsi="Times New Roman" w:cs="Times New Roman"/>
                <w:iCs/>
                <w:sz w:val="24"/>
                <w:szCs w:val="24"/>
                <w:lang w:eastAsia="ar-SA"/>
              </w:rPr>
              <w:t>procedūra</w:t>
            </w:r>
            <w:r w:rsidRPr="00BC0BF4">
              <w:rPr>
                <w:rFonts w:ascii="Times New Roman" w:eastAsia="Times New Roman" w:hAnsi="Times New Roman" w:cs="Times New Roman"/>
                <w:iCs/>
                <w:sz w:val="24"/>
                <w:szCs w:val="24"/>
                <w:lang w:eastAsia="ar-SA"/>
              </w:rPr>
              <w:t xml:space="preserve"> Nr. 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(ex-ante) ietekmes novērtējuma ziņojumu (anotāciju)”</w:t>
            </w:r>
            <w:r>
              <w:rPr>
                <w:rFonts w:ascii="Times New Roman" w:eastAsia="Times New Roman" w:hAnsi="Times New Roman" w:cs="Times New Roman"/>
                <w:i/>
                <w:sz w:val="24"/>
                <w:szCs w:val="24"/>
                <w:lang w:eastAsia="ar-SA"/>
              </w:rPr>
              <w:t xml:space="preserve"> (plānoto darbību īstenošanas ilguma pārbaude, ieviešanas </w:t>
            </w:r>
            <w:r>
              <w:rPr>
                <w:rFonts w:ascii="Times New Roman" w:eastAsia="Times New Roman" w:hAnsi="Times New Roman" w:cs="Times New Roman"/>
                <w:i/>
                <w:sz w:val="24"/>
                <w:szCs w:val="24"/>
                <w:lang w:eastAsia="ar-SA"/>
              </w:rPr>
              <w:lastRenderedPageBreak/>
              <w:t>nosacījumu pārbaude);</w:t>
            </w:r>
          </w:p>
          <w:p w14:paraId="1BD17FF0" w14:textId="19BA884A" w:rsidR="004D2982" w:rsidRPr="000224E7" w:rsidRDefault="009251AD"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Finansējuma saņēmējs (t.sk., sadarbības partneris) (</w:t>
            </w:r>
            <w:r w:rsidRPr="0011703E">
              <w:rPr>
                <w:rFonts w:ascii="Times New Roman" w:eastAsia="Times New Roman" w:hAnsi="Times New Roman" w:cs="Times New Roman"/>
                <w:i/>
                <w:iCs/>
                <w:sz w:val="24"/>
                <w:szCs w:val="24"/>
                <w:lang w:eastAsia="ar-SA"/>
              </w:rPr>
              <w:t>līgums/vienošanās par projekta īstenošanu, maksājumu pieprasījumi un to izdevumu pamatojošie dokumenti, grāmatvedības un bankas dokumenti u.c.</w:t>
            </w:r>
            <w:r>
              <w:rPr>
                <w:rFonts w:ascii="Times New Roman" w:eastAsia="Times New Roman" w:hAnsi="Times New Roman" w:cs="Times New Roman"/>
                <w:sz w:val="24"/>
                <w:szCs w:val="24"/>
                <w:lang w:eastAsia="ar-SA"/>
              </w:rPr>
              <w:t>)</w:t>
            </w:r>
            <w:r w:rsidR="0011703E">
              <w:rPr>
                <w:rFonts w:ascii="Times New Roman" w:eastAsia="Times New Roman" w:hAnsi="Times New Roman" w:cs="Times New Roman"/>
                <w:sz w:val="24"/>
                <w:szCs w:val="24"/>
                <w:lang w:eastAsia="ar-SA"/>
              </w:rPr>
              <w:t>.</w:t>
            </w:r>
          </w:p>
        </w:tc>
        <w:tc>
          <w:tcPr>
            <w:tcW w:w="3706" w:type="dxa"/>
            <w:shd w:val="clear" w:color="auto" w:fill="auto"/>
          </w:tcPr>
          <w:p w14:paraId="3D88183F" w14:textId="77777777" w:rsidR="00950805" w:rsidRDefault="00950805" w:rsidP="002220B0">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xml:space="preserve">, dati KPVIS. </w:t>
            </w:r>
          </w:p>
          <w:p w14:paraId="4F25D7DA" w14:textId="5E170CD6" w:rsidR="004D2982" w:rsidRPr="00C20171"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1F5EDBFE" w14:textId="77777777" w:rsidTr="003C0373">
        <w:tc>
          <w:tcPr>
            <w:tcW w:w="680" w:type="dxa"/>
            <w:shd w:val="clear" w:color="auto" w:fill="auto"/>
          </w:tcPr>
          <w:p w14:paraId="46A6EE29" w14:textId="77777777" w:rsidR="009251AD" w:rsidRPr="00C20171"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F237220" w14:textId="281ECA58" w:rsidR="009251AD"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001146">
              <w:rPr>
                <w:rFonts w:ascii="Times New Roman" w:eastAsia="Times New Roman" w:hAnsi="Times New Roman" w:cs="Times New Roman"/>
                <w:sz w:val="24"/>
                <w:szCs w:val="24"/>
                <w:lang w:eastAsia="ar-SA"/>
              </w:rPr>
              <w:t xml:space="preserve">Revīzijas liecības, kas ļauj </w:t>
            </w:r>
            <w:r w:rsidRPr="00001146">
              <w:rPr>
                <w:rFonts w:ascii="Times New Roman" w:eastAsia="Times New Roman" w:hAnsi="Times New Roman" w:cs="Times New Roman"/>
                <w:b/>
                <w:sz w:val="24"/>
                <w:szCs w:val="24"/>
                <w:lang w:eastAsia="ar-SA"/>
              </w:rPr>
              <w:t>pārbaudīt publiskā ieguldījuma maksājumu</w:t>
            </w:r>
            <w:r w:rsidRPr="00001146">
              <w:rPr>
                <w:rFonts w:ascii="Times New Roman" w:eastAsia="Times New Roman" w:hAnsi="Times New Roman" w:cs="Times New Roman"/>
                <w:sz w:val="24"/>
                <w:szCs w:val="24"/>
                <w:lang w:eastAsia="ar-SA"/>
              </w:rPr>
              <w:t xml:space="preserve"> atbalsta saņēmējam (t.sk. </w:t>
            </w:r>
            <w:r w:rsidR="00717A58">
              <w:rPr>
                <w:rFonts w:ascii="Times New Roman" w:eastAsia="Times New Roman" w:hAnsi="Times New Roman" w:cs="Times New Roman"/>
                <w:sz w:val="24"/>
                <w:szCs w:val="24"/>
                <w:lang w:eastAsia="ar-SA"/>
              </w:rPr>
              <w:t>maksājuma veikšanas datumu</w:t>
            </w:r>
            <w:r w:rsidRPr="00001146">
              <w:rPr>
                <w:rFonts w:ascii="Times New Roman" w:eastAsia="Times New Roman" w:hAnsi="Times New Roman" w:cs="Times New Roman"/>
                <w:sz w:val="24"/>
                <w:szCs w:val="24"/>
                <w:lang w:eastAsia="ar-SA"/>
              </w:rPr>
              <w:t>)</w:t>
            </w:r>
            <w:r w:rsidR="0011703E">
              <w:rPr>
                <w:rFonts w:ascii="Times New Roman" w:eastAsia="Times New Roman" w:hAnsi="Times New Roman" w:cs="Times New Roman"/>
                <w:sz w:val="24"/>
                <w:szCs w:val="24"/>
                <w:lang w:eastAsia="ar-SA"/>
              </w:rPr>
              <w:t>.</w:t>
            </w:r>
          </w:p>
          <w:p w14:paraId="6A632124" w14:textId="77777777" w:rsidR="00717A58"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p w14:paraId="0D0B77F5" w14:textId="54B4B8AC" w:rsidR="00717A58" w:rsidRPr="00C20171"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7F64D2C" w14:textId="341D74A7" w:rsidR="009251AD" w:rsidRPr="00C20171" w:rsidRDefault="009251AD" w:rsidP="000224E7">
            <w:pPr>
              <w:widowControl w:val="0"/>
              <w:numPr>
                <w:ilvl w:val="0"/>
                <w:numId w:val="9"/>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Sadarbības iestāde (</w:t>
            </w:r>
            <w:r>
              <w:rPr>
                <w:rFonts w:ascii="Times New Roman" w:eastAsia="Times New Roman" w:hAnsi="Times New Roman" w:cs="Times New Roman"/>
                <w:i/>
                <w:sz w:val="24"/>
                <w:szCs w:val="24"/>
                <w:lang w:eastAsia="ar-SA"/>
              </w:rPr>
              <w:t>maksājumu pieprasījumi</w:t>
            </w:r>
            <w:r w:rsidRPr="00C20171">
              <w:rPr>
                <w:rFonts w:ascii="Times New Roman" w:eastAsia="Times New Roman" w:hAnsi="Times New Roman" w:cs="Times New Roman"/>
                <w:i/>
                <w:sz w:val="24"/>
                <w:szCs w:val="24"/>
                <w:lang w:eastAsia="ar-SA"/>
              </w:rPr>
              <w:t xml:space="preserve"> un to izdevumu pamatojošā dokumentācija</w:t>
            </w:r>
            <w:r w:rsidR="0011703E">
              <w:rPr>
                <w:rFonts w:ascii="Times New Roman" w:eastAsia="Times New Roman" w:hAnsi="Times New Roman" w:cs="Times New Roman"/>
                <w:i/>
                <w:sz w:val="24"/>
                <w:szCs w:val="24"/>
                <w:lang w:eastAsia="ar-SA"/>
              </w:rPr>
              <w:t>,</w:t>
            </w:r>
            <w:r w:rsidRPr="00C20171">
              <w:rPr>
                <w:rFonts w:ascii="Times New Roman" w:eastAsia="Times New Roman" w:hAnsi="Times New Roman" w:cs="Times New Roman"/>
                <w:i/>
                <w:sz w:val="24"/>
                <w:szCs w:val="24"/>
                <w:lang w:eastAsia="ar-SA"/>
              </w:rPr>
              <w:t xml:space="preserve"> to pārbaudes lapas, procedūras, </w:t>
            </w:r>
            <w:r>
              <w:rPr>
                <w:rFonts w:ascii="Times New Roman" w:eastAsia="Times New Roman" w:hAnsi="Times New Roman" w:cs="Times New Roman"/>
                <w:i/>
                <w:sz w:val="24"/>
                <w:szCs w:val="24"/>
                <w:lang w:eastAsia="ar-SA"/>
              </w:rPr>
              <w:t>pārbaužu projekta īstenošanas vietās</w:t>
            </w:r>
            <w:r w:rsidRPr="00C20171">
              <w:rPr>
                <w:rFonts w:ascii="Times New Roman" w:eastAsia="Times New Roman" w:hAnsi="Times New Roman" w:cs="Times New Roman"/>
                <w:i/>
                <w:sz w:val="24"/>
                <w:szCs w:val="24"/>
                <w:lang w:eastAsia="ar-SA"/>
              </w:rPr>
              <w:t xml:space="preserve"> pārbaudes lapas, akti, iepirkuma pirmspārbaužu protokoli, rīkojumi, lēmumi par neatbilstībām, neatbilstoši veikto izdevumu atgūšanu, sarakste u.c.</w:t>
            </w:r>
            <w:r w:rsidRPr="00C20171">
              <w:rPr>
                <w:rFonts w:ascii="Times New Roman" w:eastAsia="Times New Roman" w:hAnsi="Times New Roman" w:cs="Times New Roman"/>
                <w:sz w:val="24"/>
                <w:szCs w:val="24"/>
                <w:lang w:eastAsia="ar-SA"/>
              </w:rPr>
              <w:t>)</w:t>
            </w:r>
            <w:r w:rsidR="00004F8E">
              <w:rPr>
                <w:rFonts w:ascii="Times New Roman" w:eastAsia="Times New Roman" w:hAnsi="Times New Roman" w:cs="Times New Roman"/>
                <w:sz w:val="24"/>
                <w:szCs w:val="24"/>
                <w:lang w:eastAsia="ar-SA"/>
              </w:rPr>
              <w:t>;</w:t>
            </w:r>
          </w:p>
          <w:p w14:paraId="5EFB5671" w14:textId="7E46BB39" w:rsidR="009251AD" w:rsidRDefault="009251AD" w:rsidP="000224E7">
            <w:pPr>
              <w:widowControl w:val="0"/>
              <w:numPr>
                <w:ilvl w:val="0"/>
                <w:numId w:val="9"/>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Finansējuma saņēmējs (t.sk., sadarbības partneris) (</w:t>
            </w:r>
            <w:r w:rsidRPr="00C20171">
              <w:rPr>
                <w:rFonts w:ascii="Times New Roman" w:eastAsia="Times New Roman" w:hAnsi="Times New Roman" w:cs="Times New Roman"/>
                <w:i/>
                <w:sz w:val="24"/>
                <w:szCs w:val="24"/>
                <w:lang w:eastAsia="ar-SA"/>
              </w:rPr>
              <w:t>līgums/ vienošan</w:t>
            </w:r>
            <w:r>
              <w:rPr>
                <w:rFonts w:ascii="Times New Roman" w:eastAsia="Times New Roman" w:hAnsi="Times New Roman" w:cs="Times New Roman"/>
                <w:i/>
                <w:sz w:val="24"/>
                <w:szCs w:val="24"/>
                <w:lang w:eastAsia="ar-SA"/>
              </w:rPr>
              <w:t>ā</w:t>
            </w:r>
            <w:r w:rsidRPr="00C20171">
              <w:rPr>
                <w:rFonts w:ascii="Times New Roman" w:eastAsia="Times New Roman" w:hAnsi="Times New Roman" w:cs="Times New Roman"/>
                <w:i/>
                <w:sz w:val="24"/>
                <w:szCs w:val="24"/>
                <w:lang w:eastAsia="ar-SA"/>
              </w:rPr>
              <w:t xml:space="preserve">s par projekta īstenošanu, </w:t>
            </w:r>
            <w:r>
              <w:rPr>
                <w:rFonts w:ascii="Times New Roman" w:eastAsia="Times New Roman" w:hAnsi="Times New Roman" w:cs="Times New Roman"/>
                <w:i/>
                <w:sz w:val="24"/>
                <w:szCs w:val="24"/>
                <w:lang w:eastAsia="ar-SA"/>
              </w:rPr>
              <w:t>maksājumu pieprasījumi</w:t>
            </w:r>
            <w:r w:rsidRPr="00C20171">
              <w:rPr>
                <w:rFonts w:ascii="Times New Roman" w:eastAsia="Times New Roman" w:hAnsi="Times New Roman" w:cs="Times New Roman"/>
                <w:i/>
                <w:sz w:val="24"/>
                <w:szCs w:val="24"/>
                <w:lang w:eastAsia="ar-SA"/>
              </w:rPr>
              <w:t xml:space="preserve"> un to izdevumu pamatojošie dokumenti, grāmatvedības un bankas dokumenti u.c.</w:t>
            </w:r>
            <w:r w:rsidRPr="00C20171">
              <w:rPr>
                <w:rFonts w:ascii="Times New Roman" w:eastAsia="Times New Roman" w:hAnsi="Times New Roman" w:cs="Times New Roman"/>
                <w:sz w:val="24"/>
                <w:szCs w:val="24"/>
                <w:lang w:eastAsia="ar-SA"/>
              </w:rPr>
              <w:t>)</w:t>
            </w:r>
            <w:r w:rsidR="00004F8E">
              <w:rPr>
                <w:rFonts w:ascii="Times New Roman" w:eastAsia="Times New Roman" w:hAnsi="Times New Roman" w:cs="Times New Roman"/>
                <w:sz w:val="24"/>
                <w:szCs w:val="24"/>
                <w:lang w:eastAsia="ar-SA"/>
              </w:rPr>
              <w:t>;</w:t>
            </w:r>
          </w:p>
          <w:p w14:paraId="7306BB50" w14:textId="6BD1F22F" w:rsidR="00336A38" w:rsidRPr="00336A38" w:rsidRDefault="000224E7" w:rsidP="000224E7">
            <w:pPr>
              <w:widowControl w:val="0"/>
              <w:numPr>
                <w:ilvl w:val="3"/>
                <w:numId w:val="6"/>
              </w:numPr>
              <w:tabs>
                <w:tab w:val="left" w:pos="176"/>
              </w:tabs>
              <w:suppressAutoHyphens/>
              <w:ind w:left="263" w:hanging="283"/>
              <w:jc w:val="both"/>
              <w:textAlignment w:val="baseline"/>
              <w:rPr>
                <w:rFonts w:ascii="Times New Roman" w:eastAsia="Times New Roman" w:hAnsi="Times New Roman" w:cs="Times New Roman"/>
                <w:iCs/>
                <w:sz w:val="24"/>
                <w:szCs w:val="24"/>
                <w:lang w:eastAsia="ar-SA"/>
              </w:rPr>
            </w:pPr>
            <w:r>
              <w:rPr>
                <w:rFonts w:ascii="Times New Roman" w:eastAsia="Times New Roman" w:hAnsi="Times New Roman" w:cs="Times New Roman"/>
                <w:sz w:val="24"/>
                <w:szCs w:val="24"/>
                <w:lang w:eastAsia="ar-SA"/>
              </w:rPr>
              <w:t xml:space="preserve">  V</w:t>
            </w:r>
            <w:r w:rsidR="00840196" w:rsidRPr="00336A38">
              <w:rPr>
                <w:rFonts w:ascii="Times New Roman" w:eastAsia="Times New Roman" w:hAnsi="Times New Roman" w:cs="Times New Roman"/>
                <w:sz w:val="24"/>
                <w:szCs w:val="24"/>
                <w:lang w:eastAsia="ar-SA"/>
              </w:rPr>
              <w:t>adošā iestāde (</w:t>
            </w:r>
            <w:r w:rsidR="00840196" w:rsidRPr="00336A38">
              <w:rPr>
                <w:rFonts w:ascii="Times New Roman" w:eastAsia="Times New Roman" w:hAnsi="Times New Roman" w:cs="Times New Roman"/>
                <w:i/>
                <w:sz w:val="24"/>
                <w:szCs w:val="24"/>
                <w:lang w:eastAsia="ar-SA"/>
              </w:rPr>
              <w:t>neatbilstību darba grupas protokoli, sarakste, pārskati, apliecinājumi, pārsūdzību lēmumi un ar to saistītā dokumentācija u.c.</w:t>
            </w:r>
            <w:r w:rsidR="00840196" w:rsidRPr="00336A38">
              <w:rPr>
                <w:rFonts w:ascii="Times New Roman" w:eastAsia="Times New Roman" w:hAnsi="Times New Roman" w:cs="Times New Roman"/>
                <w:sz w:val="24"/>
                <w:szCs w:val="24"/>
                <w:lang w:eastAsia="ar-SA"/>
              </w:rPr>
              <w:t>)</w:t>
            </w:r>
            <w:r w:rsidR="00F35177" w:rsidRPr="00336A38">
              <w:rPr>
                <w:rFonts w:ascii="Times New Roman" w:eastAsia="Times New Roman" w:hAnsi="Times New Roman" w:cs="Times New Roman"/>
                <w:sz w:val="24"/>
                <w:szCs w:val="24"/>
                <w:lang w:eastAsia="ar-SA"/>
              </w:rPr>
              <w:t>;</w:t>
            </w:r>
          </w:p>
          <w:p w14:paraId="0C05BC69" w14:textId="218426DD" w:rsidR="00F35177" w:rsidRPr="000224E7" w:rsidRDefault="000224E7" w:rsidP="000224E7">
            <w:pPr>
              <w:widowControl w:val="0"/>
              <w:numPr>
                <w:ilvl w:val="3"/>
                <w:numId w:val="6"/>
              </w:numPr>
              <w:tabs>
                <w:tab w:val="left" w:pos="176"/>
              </w:tabs>
              <w:suppressAutoHyphens/>
              <w:ind w:left="263" w:hanging="283"/>
              <w:jc w:val="both"/>
              <w:textAlignment w:val="baseline"/>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  </w:t>
            </w:r>
            <w:r w:rsidR="00F35177" w:rsidRPr="003020B4">
              <w:rPr>
                <w:rFonts w:ascii="Times New Roman" w:eastAsia="Times New Roman" w:hAnsi="Times New Roman" w:cs="Times New Roman"/>
                <w:iCs/>
                <w:sz w:val="24"/>
                <w:szCs w:val="24"/>
                <w:lang w:eastAsia="ar-SA"/>
              </w:rPr>
              <w:t xml:space="preserve">Vadošās iestādes iekšējā procedūra </w:t>
            </w:r>
            <w:r w:rsidR="002F5CF5">
              <w:rPr>
                <w:rFonts w:ascii="Times New Roman" w:eastAsia="Times New Roman" w:hAnsi="Times New Roman" w:cs="Times New Roman"/>
                <w:iCs/>
                <w:sz w:val="24"/>
                <w:szCs w:val="24"/>
                <w:lang w:eastAsia="ar-SA"/>
              </w:rPr>
              <w:t>Nr.</w:t>
            </w:r>
            <w:r w:rsidR="00F35177"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2F5CF5">
              <w:rPr>
                <w:rFonts w:ascii="Times New Roman" w:eastAsia="Times New Roman" w:hAnsi="Times New Roman" w:cs="Times New Roman"/>
                <w:iCs/>
                <w:sz w:val="24"/>
                <w:szCs w:val="24"/>
                <w:lang w:eastAsia="ar-SA"/>
              </w:rPr>
              <w:t>.</w:t>
            </w:r>
          </w:p>
        </w:tc>
        <w:tc>
          <w:tcPr>
            <w:tcW w:w="3706" w:type="dxa"/>
            <w:shd w:val="clear" w:color="auto" w:fill="auto"/>
          </w:tcPr>
          <w:p w14:paraId="72374E1D" w14:textId="77777777" w:rsidR="00950805" w:rsidRDefault="00950805" w:rsidP="009251AD">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dati KPVIS.</w:t>
            </w:r>
          </w:p>
          <w:p w14:paraId="5319C9C8" w14:textId="7A111BEB" w:rsidR="009251AD" w:rsidRPr="00C20171"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60FAEB0" w14:textId="77777777" w:rsidTr="003C0373">
        <w:tc>
          <w:tcPr>
            <w:tcW w:w="680" w:type="dxa"/>
            <w:shd w:val="clear" w:color="auto" w:fill="auto"/>
          </w:tcPr>
          <w:p w14:paraId="7137F547" w14:textId="77777777" w:rsidR="003107C8" w:rsidRPr="00C20171" w:rsidRDefault="003107C8" w:rsidP="00840196">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3EE3B661" w14:textId="1258FF50" w:rsidR="003107C8" w:rsidRDefault="00717A58" w:rsidP="009251AD">
            <w:pPr>
              <w:widowControl w:val="0"/>
              <w:suppressAutoHyphens/>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Dokumentācija</w:t>
            </w:r>
            <w:r w:rsidR="003107C8" w:rsidRPr="00ED05F6">
              <w:rPr>
                <w:rFonts w:ascii="Times New Roman" w:eastAsia="Times New Roman" w:hAnsi="Times New Roman" w:cs="Times New Roman"/>
                <w:sz w:val="24"/>
                <w:szCs w:val="24"/>
                <w:lang w:eastAsia="ar-SA"/>
              </w:rPr>
              <w:t>, kas ietver informāciju par</w:t>
            </w:r>
            <w:r w:rsidR="00AE6E77">
              <w:rPr>
                <w:rFonts w:ascii="Times New Roman" w:eastAsia="Times New Roman" w:hAnsi="Times New Roman" w:cs="Times New Roman"/>
                <w:sz w:val="24"/>
                <w:szCs w:val="24"/>
                <w:lang w:eastAsia="ar-SA"/>
              </w:rPr>
              <w:t xml:space="preserve"> </w:t>
            </w:r>
            <w:r w:rsidR="00AE6E77">
              <w:rPr>
                <w:rFonts w:ascii="Times New Roman" w:eastAsia="Times New Roman" w:hAnsi="Times New Roman" w:cs="Times New Roman"/>
                <w:sz w:val="24"/>
                <w:szCs w:val="24"/>
                <w:lang w:eastAsia="ar-SA"/>
              </w:rPr>
              <w:lastRenderedPageBreak/>
              <w:t>vadošās iestādes/starpniekinstitūcij</w:t>
            </w:r>
            <w:r w:rsidR="00507ACE">
              <w:rPr>
                <w:rFonts w:ascii="Times New Roman" w:eastAsia="Times New Roman" w:hAnsi="Times New Roman" w:cs="Times New Roman"/>
                <w:sz w:val="24"/>
                <w:szCs w:val="24"/>
                <w:lang w:eastAsia="ar-SA"/>
              </w:rPr>
              <w:t>a</w:t>
            </w:r>
            <w:r w:rsidR="00AE6E77">
              <w:rPr>
                <w:rFonts w:ascii="Times New Roman" w:eastAsia="Times New Roman" w:hAnsi="Times New Roman" w:cs="Times New Roman"/>
                <w:sz w:val="24"/>
                <w:szCs w:val="24"/>
                <w:lang w:eastAsia="ar-SA"/>
              </w:rPr>
              <w:t>s veiktajām</w:t>
            </w:r>
            <w:r w:rsidR="003107C8" w:rsidRPr="00ED05F6">
              <w:rPr>
                <w:rFonts w:ascii="Times New Roman" w:eastAsia="Times New Roman" w:hAnsi="Times New Roman" w:cs="Times New Roman"/>
                <w:sz w:val="24"/>
                <w:szCs w:val="24"/>
                <w:lang w:eastAsia="ar-SA"/>
              </w:rPr>
              <w:t xml:space="preserve"> </w:t>
            </w:r>
            <w:r w:rsidR="003107C8" w:rsidRPr="00ED05F6">
              <w:rPr>
                <w:rFonts w:ascii="Times New Roman" w:eastAsia="Times New Roman" w:hAnsi="Times New Roman" w:cs="Times New Roman"/>
                <w:b/>
                <w:sz w:val="24"/>
                <w:szCs w:val="24"/>
                <w:lang w:eastAsia="ar-SA"/>
              </w:rPr>
              <w:t xml:space="preserve">pārvaldības pārbaudēm un </w:t>
            </w:r>
            <w:r w:rsidR="00AE6E77">
              <w:rPr>
                <w:rFonts w:ascii="Times New Roman" w:eastAsia="Times New Roman" w:hAnsi="Times New Roman" w:cs="Times New Roman"/>
                <w:b/>
                <w:sz w:val="24"/>
                <w:szCs w:val="24"/>
                <w:lang w:eastAsia="ar-SA"/>
              </w:rPr>
              <w:t xml:space="preserve">attiecīgā gadījumā </w:t>
            </w:r>
            <w:r w:rsidR="003107C8" w:rsidRPr="00ED05F6">
              <w:rPr>
                <w:rFonts w:ascii="Times New Roman" w:eastAsia="Times New Roman" w:hAnsi="Times New Roman" w:cs="Times New Roman"/>
                <w:b/>
                <w:sz w:val="24"/>
                <w:szCs w:val="24"/>
                <w:lang w:eastAsia="ar-SA"/>
              </w:rPr>
              <w:t>pārbaudēm uz vietas</w:t>
            </w:r>
            <w:r w:rsidR="00004F8E">
              <w:rPr>
                <w:rFonts w:ascii="Times New Roman" w:eastAsia="Times New Roman" w:hAnsi="Times New Roman" w:cs="Times New Roman"/>
                <w:b/>
                <w:sz w:val="24"/>
                <w:szCs w:val="24"/>
                <w:lang w:eastAsia="ar-SA"/>
              </w:rPr>
              <w:t>.</w:t>
            </w:r>
          </w:p>
          <w:p w14:paraId="4C9D70C8" w14:textId="77777777" w:rsidR="00717A58" w:rsidRDefault="00717A58" w:rsidP="009251AD">
            <w:pPr>
              <w:widowControl w:val="0"/>
              <w:suppressAutoHyphens/>
              <w:jc w:val="both"/>
              <w:textAlignment w:val="baseline"/>
              <w:rPr>
                <w:rFonts w:ascii="Times New Roman" w:eastAsia="Times New Roman" w:hAnsi="Times New Roman" w:cs="Times New Roman"/>
                <w:b/>
                <w:sz w:val="24"/>
                <w:szCs w:val="24"/>
                <w:lang w:eastAsia="ar-SA"/>
              </w:rPr>
            </w:pPr>
          </w:p>
          <w:p w14:paraId="0AC9A453" w14:textId="0A75990C" w:rsidR="00717A58" w:rsidRPr="00C20171"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09F007B0" w14:textId="76F7004A" w:rsidR="003107C8" w:rsidRDefault="003107C8" w:rsidP="000224E7">
            <w:pPr>
              <w:widowControl w:val="0"/>
              <w:numPr>
                <w:ilvl w:val="0"/>
                <w:numId w:val="6"/>
              </w:numPr>
              <w:tabs>
                <w:tab w:val="left" w:pos="53"/>
              </w:tabs>
              <w:suppressAutoHyphens/>
              <w:ind w:left="263" w:hanging="284"/>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lastRenderedPageBreak/>
              <w:t>Vadošā iestāde (</w:t>
            </w:r>
            <w:r w:rsidRPr="00C20171">
              <w:rPr>
                <w:rFonts w:ascii="Times New Roman" w:eastAsia="Times New Roman" w:hAnsi="Times New Roman" w:cs="Times New Roman"/>
                <w:i/>
                <w:sz w:val="24"/>
                <w:szCs w:val="24"/>
                <w:lang w:eastAsia="ar-SA"/>
              </w:rPr>
              <w:t xml:space="preserve">pārbaužu lapas, akti/ziņojumi, </w:t>
            </w:r>
            <w:r w:rsidRPr="00C20171">
              <w:rPr>
                <w:rFonts w:ascii="Times New Roman" w:eastAsia="Times New Roman" w:hAnsi="Times New Roman" w:cs="Times New Roman"/>
                <w:i/>
                <w:sz w:val="24"/>
                <w:szCs w:val="24"/>
                <w:lang w:eastAsia="ar-SA"/>
              </w:rPr>
              <w:lastRenderedPageBreak/>
              <w:t>sarakste, ieteikumu ieviešanas uzraudzības dokumentācija, pārskati, atskaites, protokoli u.c.</w:t>
            </w:r>
            <w:r w:rsidRPr="00C20171">
              <w:rPr>
                <w:rFonts w:ascii="Times New Roman" w:eastAsia="Times New Roman" w:hAnsi="Times New Roman" w:cs="Times New Roman"/>
                <w:sz w:val="24"/>
                <w:szCs w:val="24"/>
                <w:lang w:eastAsia="ar-SA"/>
              </w:rPr>
              <w:t>);</w:t>
            </w:r>
          </w:p>
          <w:p w14:paraId="4701320E" w14:textId="16D968C2" w:rsidR="00F35177" w:rsidRPr="000A78ED" w:rsidRDefault="00F35177" w:rsidP="000224E7">
            <w:pPr>
              <w:widowControl w:val="0"/>
              <w:numPr>
                <w:ilvl w:val="3"/>
                <w:numId w:val="6"/>
              </w:numPr>
              <w:tabs>
                <w:tab w:val="left" w:pos="176"/>
              </w:tabs>
              <w:suppressAutoHyphens/>
              <w:ind w:left="263" w:hanging="195"/>
              <w:jc w:val="both"/>
              <w:textAlignment w:val="baseline"/>
              <w:rPr>
                <w:rFonts w:ascii="Times New Roman" w:eastAsia="Times New Roman" w:hAnsi="Times New Roman" w:cs="Times New Roman"/>
                <w:iCs/>
                <w:sz w:val="24"/>
                <w:szCs w:val="24"/>
                <w:lang w:eastAsia="ar-SA"/>
              </w:rPr>
            </w:pPr>
            <w:r w:rsidRPr="003020B4">
              <w:rPr>
                <w:rFonts w:ascii="Times New Roman" w:eastAsia="Times New Roman" w:hAnsi="Times New Roman" w:cs="Times New Roman"/>
                <w:iCs/>
                <w:sz w:val="24"/>
                <w:szCs w:val="24"/>
                <w:lang w:eastAsia="ar-SA"/>
              </w:rPr>
              <w:t xml:space="preserve">Vadošās iestādes iekšējā procedūra </w:t>
            </w:r>
            <w:r w:rsidR="002F5CF5">
              <w:rPr>
                <w:rFonts w:ascii="Times New Roman" w:eastAsia="Times New Roman" w:hAnsi="Times New Roman" w:cs="Times New Roman"/>
                <w:iCs/>
                <w:sz w:val="24"/>
                <w:szCs w:val="24"/>
                <w:lang w:eastAsia="ar-SA"/>
              </w:rPr>
              <w:t>Nr.</w:t>
            </w:r>
            <w:r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74B1BD9F" w14:textId="0F8B9485" w:rsidR="003107C8" w:rsidRPr="000224E7" w:rsidRDefault="003107C8" w:rsidP="000224E7">
            <w:pPr>
              <w:widowControl w:val="0"/>
              <w:numPr>
                <w:ilvl w:val="0"/>
                <w:numId w:val="6"/>
              </w:numPr>
              <w:tabs>
                <w:tab w:val="left" w:pos="53"/>
              </w:tabs>
              <w:suppressAutoHyphens/>
              <w:ind w:left="263" w:hanging="284"/>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Sadarbības iestāde (</w:t>
            </w:r>
            <w:r w:rsidRPr="00C20171">
              <w:rPr>
                <w:rFonts w:ascii="Times New Roman" w:eastAsia="Times New Roman" w:hAnsi="Times New Roman" w:cs="Times New Roman"/>
                <w:i/>
                <w:sz w:val="24"/>
                <w:szCs w:val="24"/>
                <w:lang w:eastAsia="ar-SA"/>
              </w:rPr>
              <w:t>pārbaužu lapas, akti/ziņojumi, sarakste, ieteikumu ieviešanas uzraudzības dokumentācija, pārskati, atskaites u.c</w:t>
            </w:r>
            <w:r w:rsidR="00004F8E" w:rsidRPr="00C20171">
              <w:rPr>
                <w:rFonts w:ascii="Times New Roman" w:eastAsia="Times New Roman" w:hAnsi="Times New Roman" w:cs="Times New Roman"/>
                <w:i/>
                <w:sz w:val="24"/>
                <w:szCs w:val="24"/>
                <w:lang w:eastAsia="ar-SA"/>
              </w:rPr>
              <w:t>.</w:t>
            </w:r>
            <w:r w:rsidR="00004F8E" w:rsidRPr="00C20171">
              <w:rPr>
                <w:rFonts w:ascii="Times New Roman" w:eastAsia="Times New Roman" w:hAnsi="Times New Roman" w:cs="Times New Roman"/>
                <w:sz w:val="24"/>
                <w:szCs w:val="24"/>
                <w:lang w:eastAsia="ar-SA"/>
              </w:rPr>
              <w:t>)</w:t>
            </w:r>
            <w:r w:rsidR="003A7AF9">
              <w:rPr>
                <w:rFonts w:ascii="Times New Roman" w:eastAsia="Times New Roman" w:hAnsi="Times New Roman" w:cs="Times New Roman"/>
                <w:sz w:val="24"/>
                <w:szCs w:val="24"/>
                <w:lang w:eastAsia="ar-SA"/>
              </w:rPr>
              <w:t>.</w:t>
            </w:r>
          </w:p>
        </w:tc>
        <w:tc>
          <w:tcPr>
            <w:tcW w:w="3706" w:type="dxa"/>
            <w:shd w:val="clear" w:color="auto" w:fill="auto"/>
          </w:tcPr>
          <w:p w14:paraId="10028D4C" w14:textId="77777777" w:rsidR="00950805" w:rsidRDefault="00950805" w:rsidP="009251AD">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 xml:space="preserve">Dokumenti elektroniski (ja nav </w:t>
            </w:r>
            <w:r w:rsidRPr="00950805">
              <w:rPr>
                <w:rStyle w:val="cf01"/>
                <w:rFonts w:ascii="Times New Roman" w:hAnsi="Times New Roman" w:cs="Times New Roman"/>
                <w:sz w:val="24"/>
                <w:szCs w:val="24"/>
              </w:rPr>
              <w:lastRenderedPageBreak/>
              <w:t>pieejams, tad papīra formātā)</w:t>
            </w:r>
            <w:r>
              <w:rPr>
                <w:rStyle w:val="cf01"/>
                <w:rFonts w:ascii="Times New Roman" w:hAnsi="Times New Roman" w:cs="Times New Roman"/>
                <w:sz w:val="24"/>
                <w:szCs w:val="24"/>
              </w:rPr>
              <w:t>, dati KPVIS.</w:t>
            </w:r>
          </w:p>
          <w:p w14:paraId="61C462D0" w14:textId="48A2ED82" w:rsidR="003107C8" w:rsidRPr="00C20171"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018D5578" w14:textId="77777777" w:rsidTr="003C0373">
        <w:tc>
          <w:tcPr>
            <w:tcW w:w="680" w:type="dxa"/>
            <w:shd w:val="clear" w:color="auto" w:fill="auto"/>
          </w:tcPr>
          <w:p w14:paraId="20636D5F" w14:textId="77777777" w:rsidR="003107C8" w:rsidRPr="00C20171"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21679C8C" w14:textId="5F83D49D" w:rsidR="003107C8" w:rsidRPr="00C20171"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Revīzijas  liecības, kas ietver informāciju par veiktajām darbību revīzijām</w:t>
            </w:r>
            <w:r w:rsidR="00004F8E">
              <w:rPr>
                <w:rFonts w:ascii="Times New Roman" w:eastAsia="Times New Roman" w:hAnsi="Times New Roman" w:cs="Times New Roman"/>
                <w:sz w:val="24"/>
                <w:szCs w:val="24"/>
                <w:lang w:eastAsia="ar-SA"/>
              </w:rPr>
              <w:t>.</w:t>
            </w:r>
          </w:p>
        </w:tc>
        <w:tc>
          <w:tcPr>
            <w:tcW w:w="5314" w:type="dxa"/>
            <w:shd w:val="clear" w:color="auto" w:fill="auto"/>
          </w:tcPr>
          <w:p w14:paraId="1EED61D5" w14:textId="621E48B9" w:rsidR="003107C8" w:rsidRPr="000224E7" w:rsidRDefault="003107C8" w:rsidP="000224E7">
            <w:pPr>
              <w:widowControl w:val="0"/>
              <w:numPr>
                <w:ilvl w:val="0"/>
                <w:numId w:val="9"/>
              </w:numPr>
              <w:suppressAutoHyphens/>
              <w:ind w:left="263" w:hanging="28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Revīzijas iestāde (</w:t>
            </w:r>
            <w:r w:rsidRPr="00C20171">
              <w:rPr>
                <w:rFonts w:ascii="Times New Roman" w:eastAsia="Times New Roman" w:hAnsi="Times New Roman" w:cs="Times New Roman"/>
                <w:i/>
                <w:sz w:val="24"/>
                <w:szCs w:val="24"/>
                <w:lang w:eastAsia="ar-SA"/>
              </w:rPr>
              <w:t>revīziju dokumentācija, pārbaudes lapas, dokumenti, kas apliecina ieteikumu ieviešanu, ziņojumi, protokoli, apliecinājumi, sarakste u.c.)</w:t>
            </w:r>
            <w:r w:rsidR="00004F8E">
              <w:rPr>
                <w:rFonts w:ascii="Times New Roman" w:eastAsia="Times New Roman" w:hAnsi="Times New Roman" w:cs="Times New Roman"/>
                <w:i/>
                <w:sz w:val="24"/>
                <w:szCs w:val="24"/>
                <w:lang w:eastAsia="ar-SA"/>
              </w:rPr>
              <w:t>.</w:t>
            </w:r>
          </w:p>
        </w:tc>
        <w:tc>
          <w:tcPr>
            <w:tcW w:w="3706" w:type="dxa"/>
            <w:shd w:val="clear" w:color="auto" w:fill="auto"/>
          </w:tcPr>
          <w:p w14:paraId="13CED9FC" w14:textId="2730B4DD" w:rsidR="003107C8" w:rsidRPr="00C20171"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Dokumenti elektroniski</w:t>
            </w:r>
            <w:r w:rsidR="00B31263">
              <w:rPr>
                <w:rFonts w:ascii="Times New Roman" w:eastAsia="Times New Roman" w:hAnsi="Times New Roman" w:cs="Times New Roman"/>
                <w:sz w:val="24"/>
                <w:szCs w:val="24"/>
                <w:lang w:eastAsia="ar-SA"/>
              </w:rPr>
              <w:t xml:space="preserve"> </w:t>
            </w:r>
            <w:r w:rsidR="00B31263" w:rsidRPr="00390C6D">
              <w:rPr>
                <w:rFonts w:ascii="Times New Roman" w:eastAsia="Times New Roman" w:hAnsi="Times New Roman" w:cs="Times New Roman"/>
                <w:sz w:val="24"/>
                <w:szCs w:val="24"/>
                <w:lang w:eastAsia="ar-SA"/>
              </w:rPr>
              <w:t>datorprogrammā Simbase</w:t>
            </w:r>
            <w:r w:rsidRPr="00C20171">
              <w:rPr>
                <w:rFonts w:ascii="Times New Roman" w:eastAsia="Times New Roman" w:hAnsi="Times New Roman" w:cs="Times New Roman"/>
                <w:sz w:val="24"/>
                <w:szCs w:val="24"/>
                <w:lang w:eastAsia="ar-SA"/>
              </w:rPr>
              <w:t xml:space="preserve">, dati </w:t>
            </w:r>
            <w:r>
              <w:rPr>
                <w:rFonts w:ascii="Times New Roman" w:eastAsia="Times New Roman" w:hAnsi="Times New Roman" w:cs="Times New Roman"/>
                <w:sz w:val="24"/>
                <w:szCs w:val="24"/>
                <w:lang w:eastAsia="ar-SA"/>
              </w:rPr>
              <w:t xml:space="preserve">                     </w:t>
            </w:r>
            <w:r w:rsidRPr="00C20171">
              <w:rPr>
                <w:rFonts w:ascii="Times New Roman" w:eastAsia="Times New Roman" w:hAnsi="Times New Roman" w:cs="Times New Roman"/>
                <w:sz w:val="24"/>
                <w:szCs w:val="24"/>
                <w:lang w:eastAsia="ar-SA"/>
              </w:rPr>
              <w:t>KP VIS</w:t>
            </w:r>
            <w:r w:rsidR="00004F8E">
              <w:rPr>
                <w:rFonts w:ascii="Times New Roman" w:eastAsia="Times New Roman" w:hAnsi="Times New Roman" w:cs="Times New Roman"/>
                <w:sz w:val="24"/>
                <w:szCs w:val="24"/>
                <w:lang w:eastAsia="ar-SA"/>
              </w:rPr>
              <w:t>.</w:t>
            </w:r>
          </w:p>
        </w:tc>
      </w:tr>
      <w:tr w:rsidR="00165C09" w:rsidRPr="00C20171" w14:paraId="3D0CF3B5" w14:textId="77777777" w:rsidTr="003C0373">
        <w:tc>
          <w:tcPr>
            <w:tcW w:w="680" w:type="dxa"/>
            <w:shd w:val="clear" w:color="auto" w:fill="auto"/>
          </w:tcPr>
          <w:p w14:paraId="15C1F398" w14:textId="77777777" w:rsidR="003107C8" w:rsidRPr="00C20171"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CAACD62" w14:textId="7B474DEA" w:rsidR="003107C8" w:rsidRPr="00C20171" w:rsidRDefault="00AE6E77" w:rsidP="00AE6E77">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003107C8">
              <w:rPr>
                <w:rFonts w:ascii="Times New Roman" w:eastAsia="Times New Roman" w:hAnsi="Times New Roman" w:cs="Times New Roman"/>
                <w:sz w:val="24"/>
                <w:szCs w:val="24"/>
                <w:lang w:eastAsia="ar-SA"/>
              </w:rPr>
              <w:t xml:space="preserve">, kas saistīta ar Vadošās iestādes/starpniekinstitūcijas </w:t>
            </w:r>
            <w:r>
              <w:rPr>
                <w:rFonts w:ascii="Times New Roman" w:eastAsia="Times New Roman" w:hAnsi="Times New Roman" w:cs="Times New Roman"/>
                <w:sz w:val="24"/>
                <w:szCs w:val="24"/>
                <w:lang w:eastAsia="ar-SA"/>
              </w:rPr>
              <w:t>turpmākiem pasākumiem saistībā ar pārvaldības pārbaudēm un revīziju rezultātiem.</w:t>
            </w:r>
            <w:r w:rsidR="003107C8">
              <w:rPr>
                <w:rFonts w:ascii="Times New Roman" w:eastAsia="Times New Roman" w:hAnsi="Times New Roman" w:cs="Times New Roman"/>
                <w:sz w:val="24"/>
                <w:szCs w:val="24"/>
                <w:lang w:eastAsia="ar-SA"/>
              </w:rPr>
              <w:t xml:space="preserve"> </w:t>
            </w:r>
          </w:p>
        </w:tc>
        <w:tc>
          <w:tcPr>
            <w:tcW w:w="5314" w:type="dxa"/>
            <w:shd w:val="clear" w:color="auto" w:fill="auto"/>
          </w:tcPr>
          <w:p w14:paraId="3851C725" w14:textId="020B512D" w:rsidR="003107C8" w:rsidRPr="00C20171" w:rsidRDefault="003107C8"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Vadošā iestāde (</w:t>
            </w:r>
            <w:r w:rsidRPr="00C20171">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C20171">
              <w:rPr>
                <w:rFonts w:ascii="Times New Roman" w:eastAsia="Times New Roman" w:hAnsi="Times New Roman" w:cs="Times New Roman"/>
                <w:sz w:val="24"/>
                <w:szCs w:val="24"/>
                <w:lang w:eastAsia="ar-SA"/>
              </w:rPr>
              <w:t>);</w:t>
            </w:r>
          </w:p>
          <w:p w14:paraId="3451AF58" w14:textId="4F985532" w:rsidR="003107C8" w:rsidRDefault="003107C8"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Sadarbības iestāde (</w:t>
            </w:r>
            <w:r w:rsidRPr="00C20171">
              <w:rPr>
                <w:rFonts w:ascii="Times New Roman" w:eastAsia="Times New Roman" w:hAnsi="Times New Roman" w:cs="Times New Roman"/>
                <w:i/>
                <w:sz w:val="24"/>
                <w:szCs w:val="24"/>
                <w:lang w:eastAsia="ar-SA"/>
              </w:rPr>
              <w:t>pārbaužu lapas, akti/ziņojumi, sarakste, ieteikumu ieviešanas uzraudzības dokumentācija, pārskati, atskaites u.c.</w:t>
            </w:r>
            <w:r w:rsidRPr="00C20171">
              <w:rPr>
                <w:rFonts w:ascii="Times New Roman" w:eastAsia="Times New Roman" w:hAnsi="Times New Roman" w:cs="Times New Roman"/>
                <w:sz w:val="24"/>
                <w:szCs w:val="24"/>
                <w:lang w:eastAsia="ar-SA"/>
              </w:rPr>
              <w:t>)</w:t>
            </w:r>
            <w:r w:rsidR="002F5CF5">
              <w:rPr>
                <w:rFonts w:ascii="Times New Roman" w:eastAsia="Times New Roman" w:hAnsi="Times New Roman" w:cs="Times New Roman"/>
                <w:sz w:val="24"/>
                <w:szCs w:val="24"/>
                <w:lang w:eastAsia="ar-SA"/>
              </w:rPr>
              <w:t>;</w:t>
            </w:r>
          </w:p>
          <w:p w14:paraId="736F81B6" w14:textId="624E37F3" w:rsidR="0045325E" w:rsidRPr="002F5CF5" w:rsidRDefault="0045325E" w:rsidP="000224E7">
            <w:pPr>
              <w:pStyle w:val="ListParagraph"/>
              <w:numPr>
                <w:ilvl w:val="0"/>
                <w:numId w:val="6"/>
              </w:numPr>
              <w:ind w:left="263" w:hanging="283"/>
              <w:jc w:val="both"/>
              <w:rPr>
                <w:rFonts w:ascii="Times New Roman" w:hAnsi="Times New Roman" w:cs="Times New Roman"/>
                <w:sz w:val="24"/>
                <w:szCs w:val="24"/>
              </w:rPr>
            </w:pPr>
            <w:r w:rsidRPr="00F562EA">
              <w:rPr>
                <w:rFonts w:ascii="Times New Roman" w:eastAsia="Times New Roman" w:hAnsi="Times New Roman" w:cs="Times New Roman"/>
                <w:sz w:val="24"/>
                <w:szCs w:val="24"/>
                <w:lang w:eastAsia="lv-LV"/>
              </w:rPr>
              <w:t xml:space="preserve">Vadošās iestādes iekšējā </w:t>
            </w:r>
            <w:r w:rsidR="002F5CF5">
              <w:rPr>
                <w:rFonts w:ascii="Times New Roman" w:eastAsia="Times New Roman" w:hAnsi="Times New Roman" w:cs="Times New Roman"/>
                <w:sz w:val="24"/>
                <w:szCs w:val="24"/>
                <w:lang w:eastAsia="lv-LV"/>
              </w:rPr>
              <w:t xml:space="preserve">procedūra </w:t>
            </w:r>
            <w:r w:rsidRPr="00F562EA">
              <w:rPr>
                <w:rFonts w:ascii="Times New Roman" w:eastAsia="Times New Roman" w:hAnsi="Times New Roman" w:cs="Times New Roman"/>
                <w:sz w:val="24"/>
                <w:szCs w:val="24"/>
                <w:lang w:eastAsia="lv-LV"/>
              </w:rPr>
              <w:t>Nr. 2.13. “</w:t>
            </w:r>
            <w:r w:rsidRPr="00F562EA">
              <w:rPr>
                <w:rFonts w:ascii="Times New Roman" w:hAnsi="Times New Roman" w:cs="Times New Roman"/>
                <w:sz w:val="24"/>
                <w:szCs w:val="24"/>
              </w:rPr>
              <w:t xml:space="preserve">Kārtība, kādā Eiropas Savienības fondu vadošā iestāde sniedz informāciju grāmatvedības iestādei par </w:t>
            </w:r>
            <w:r w:rsidRPr="00F562EA">
              <w:rPr>
                <w:rFonts w:ascii="Times New Roman" w:hAnsi="Times New Roman" w:cs="Times New Roman"/>
                <w:sz w:val="24"/>
                <w:szCs w:val="24"/>
              </w:rPr>
              <w:br/>
              <w:t>2021. - 2027. gada plānošanas perioda maksājumu pieteikumiem Eiropas Komisijai un sagatavo un iesniedz Eiropas Komisijai Eiropas Savienības fondu pārvaldības deklarāciju un kontu slēgumu</w:t>
            </w:r>
            <w:r>
              <w:rPr>
                <w:rFonts w:ascii="Times New Roman" w:hAnsi="Times New Roman" w:cs="Times New Roman"/>
                <w:sz w:val="24"/>
                <w:szCs w:val="24"/>
              </w:rPr>
              <w:t xml:space="preserve"> </w:t>
            </w:r>
            <w:r w:rsidRPr="0045325E">
              <w:rPr>
                <w:rFonts w:ascii="Times New Roman" w:hAnsi="Times New Roman" w:cs="Times New Roman"/>
                <w:i/>
                <w:iCs/>
                <w:sz w:val="24"/>
                <w:szCs w:val="24"/>
              </w:rPr>
              <w:lastRenderedPageBreak/>
              <w:t>(darbības, dokumentācija saistībā ar ietekmi uz izdevumu deklarēšanas procesu, pārvaldības deklarācijas sagatavošanu)</w:t>
            </w:r>
            <w:r w:rsidRPr="0045325E">
              <w:rPr>
                <w:rFonts w:ascii="Times New Roman" w:eastAsia="Times New Roman" w:hAnsi="Times New Roman" w:cs="Times New Roman"/>
                <w:i/>
                <w:iCs/>
                <w:sz w:val="24"/>
                <w:szCs w:val="24"/>
                <w:lang w:eastAsia="lv-LV"/>
              </w:rPr>
              <w:t>;</w:t>
            </w:r>
          </w:p>
          <w:p w14:paraId="2B0C2E8C" w14:textId="0C618D8B" w:rsidR="0045325E" w:rsidRPr="00962C5E" w:rsidRDefault="0045325E" w:rsidP="002F5CF5">
            <w:pPr>
              <w:pStyle w:val="ListParagraph"/>
              <w:numPr>
                <w:ilvl w:val="0"/>
                <w:numId w:val="6"/>
              </w:numPr>
              <w:ind w:left="195" w:hanging="142"/>
              <w:jc w:val="both"/>
              <w:rPr>
                <w:rFonts w:ascii="Times New Roman" w:hAnsi="Times New Roman" w:cs="Times New Roman"/>
                <w:sz w:val="24"/>
                <w:szCs w:val="24"/>
              </w:rPr>
            </w:pPr>
            <w:r w:rsidRPr="00962C5E">
              <w:rPr>
                <w:rFonts w:ascii="Times New Roman" w:hAnsi="Times New Roman" w:cs="Times New Roman"/>
                <w:sz w:val="24"/>
                <w:szCs w:val="24"/>
              </w:rPr>
              <w:t>Vadošās iestādes iekšējā procedūra Nr.2.10 “Kārtība, kādā vadošā iestāde veic Eiropas Savienības fondu uzraudzību 2021.-2027. gada plānošanas periodā”</w:t>
            </w:r>
            <w:r>
              <w:rPr>
                <w:rFonts w:ascii="Times New Roman" w:hAnsi="Times New Roman" w:cs="Times New Roman"/>
                <w:sz w:val="24"/>
                <w:szCs w:val="24"/>
              </w:rPr>
              <w:t xml:space="preserve"> </w:t>
            </w:r>
            <w:r w:rsidRPr="002F5CF5">
              <w:rPr>
                <w:rFonts w:ascii="Times New Roman" w:hAnsi="Times New Roman" w:cs="Times New Roman"/>
                <w:i/>
                <w:iCs/>
                <w:sz w:val="24"/>
                <w:szCs w:val="24"/>
              </w:rPr>
              <w:t>(darbības, informācijas glabāšana attiecībā uz problēmgadījumu uzskaiti)</w:t>
            </w:r>
            <w:r w:rsidRPr="00962C5E">
              <w:rPr>
                <w:rFonts w:ascii="Times New Roman" w:hAnsi="Times New Roman" w:cs="Times New Roman"/>
                <w:sz w:val="24"/>
                <w:szCs w:val="24"/>
              </w:rPr>
              <w:t>;</w:t>
            </w:r>
          </w:p>
          <w:p w14:paraId="4F960729" w14:textId="5351B5C2" w:rsidR="003107C8" w:rsidRPr="002F5CF5" w:rsidRDefault="00F35177" w:rsidP="002F5CF5">
            <w:pPr>
              <w:widowControl w:val="0"/>
              <w:numPr>
                <w:ilvl w:val="3"/>
                <w:numId w:val="6"/>
              </w:numPr>
              <w:tabs>
                <w:tab w:val="left" w:pos="176"/>
              </w:tabs>
              <w:suppressAutoHyphens/>
              <w:ind w:left="195" w:hanging="142"/>
              <w:jc w:val="both"/>
              <w:textAlignment w:val="baseline"/>
              <w:rPr>
                <w:rFonts w:ascii="Times New Roman" w:eastAsia="Times New Roman" w:hAnsi="Times New Roman" w:cs="Times New Roman"/>
                <w:iCs/>
                <w:sz w:val="24"/>
                <w:szCs w:val="24"/>
                <w:lang w:eastAsia="ar-SA"/>
              </w:rPr>
            </w:pPr>
            <w:r w:rsidRPr="003020B4">
              <w:rPr>
                <w:rFonts w:ascii="Times New Roman" w:eastAsia="Times New Roman" w:hAnsi="Times New Roman" w:cs="Times New Roman"/>
                <w:iCs/>
                <w:sz w:val="24"/>
                <w:szCs w:val="24"/>
                <w:lang w:eastAsia="ar-SA"/>
              </w:rPr>
              <w:t xml:space="preserve">Vadošās iestādes iekšējā procedūra </w:t>
            </w:r>
            <w:r w:rsidR="002F5CF5">
              <w:rPr>
                <w:rFonts w:ascii="Times New Roman" w:eastAsia="Times New Roman" w:hAnsi="Times New Roman" w:cs="Times New Roman"/>
                <w:iCs/>
                <w:sz w:val="24"/>
                <w:szCs w:val="24"/>
                <w:lang w:eastAsia="ar-SA"/>
              </w:rPr>
              <w:t>Nr.</w:t>
            </w:r>
            <w:r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2F5CF5">
              <w:rPr>
                <w:rFonts w:ascii="Times New Roman" w:eastAsia="Times New Roman" w:hAnsi="Times New Roman" w:cs="Times New Roman"/>
                <w:iCs/>
                <w:sz w:val="24"/>
                <w:szCs w:val="24"/>
                <w:lang w:eastAsia="ar-SA"/>
              </w:rPr>
              <w:t>.</w:t>
            </w:r>
          </w:p>
        </w:tc>
        <w:tc>
          <w:tcPr>
            <w:tcW w:w="3706" w:type="dxa"/>
            <w:shd w:val="clear" w:color="auto" w:fill="auto"/>
          </w:tcPr>
          <w:p w14:paraId="720EEECA" w14:textId="77777777" w:rsidR="00950805" w:rsidRDefault="00950805" w:rsidP="009251AD">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dati KPVIS.</w:t>
            </w:r>
          </w:p>
          <w:p w14:paraId="499D9293" w14:textId="48BB596B" w:rsidR="003107C8" w:rsidRPr="00C20171"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342D9934" w14:textId="77777777" w:rsidTr="003C0373">
        <w:tc>
          <w:tcPr>
            <w:tcW w:w="680" w:type="dxa"/>
            <w:shd w:val="clear" w:color="auto" w:fill="auto"/>
          </w:tcPr>
          <w:p w14:paraId="635F37E3" w14:textId="77777777" w:rsidR="003107C8" w:rsidRPr="00C20171"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69D53691" w14:textId="4BDB2B80" w:rsidR="003107C8" w:rsidRPr="007B3762"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Dokumentācija</w:t>
            </w:r>
            <w:r w:rsidR="003107C8" w:rsidRPr="007B3762">
              <w:rPr>
                <w:rFonts w:ascii="Times New Roman" w:eastAsia="Times New Roman" w:hAnsi="Times New Roman" w:cs="Times New Roman"/>
                <w:sz w:val="24"/>
                <w:szCs w:val="24"/>
                <w:lang w:eastAsia="ar-SA"/>
              </w:rPr>
              <w:t xml:space="preserve">, kas </w:t>
            </w:r>
            <w:r w:rsidRPr="007B3762">
              <w:rPr>
                <w:rFonts w:ascii="Times New Roman" w:eastAsia="Times New Roman" w:hAnsi="Times New Roman" w:cs="Times New Roman"/>
                <w:sz w:val="24"/>
                <w:szCs w:val="24"/>
                <w:lang w:eastAsia="ar-SA"/>
              </w:rPr>
              <w:t>apliecina</w:t>
            </w:r>
            <w:r w:rsidR="003107C8" w:rsidRPr="007B3762">
              <w:rPr>
                <w:rFonts w:ascii="Times New Roman" w:eastAsia="Times New Roman" w:hAnsi="Times New Roman" w:cs="Times New Roman"/>
                <w:sz w:val="24"/>
                <w:szCs w:val="24"/>
                <w:lang w:eastAsia="ar-SA"/>
              </w:rPr>
              <w:t>, ka ir pārbaudīta atbilstība piemērojamiem tiesību aktiem</w:t>
            </w:r>
            <w:r w:rsidR="00004F8E" w:rsidRPr="007B3762">
              <w:rPr>
                <w:rFonts w:ascii="Times New Roman" w:eastAsia="Times New Roman" w:hAnsi="Times New Roman" w:cs="Times New Roman"/>
                <w:sz w:val="24"/>
                <w:szCs w:val="24"/>
                <w:lang w:eastAsia="ar-SA"/>
              </w:rPr>
              <w:t>.</w:t>
            </w:r>
          </w:p>
          <w:p w14:paraId="66468898" w14:textId="77777777" w:rsidR="00AE6E77" w:rsidRPr="007B3762"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56EFF686" w14:textId="2B391556" w:rsidR="00AE6E77" w:rsidRPr="007B3762"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54C7B3D4" w14:textId="13488D8E" w:rsidR="005D1304" w:rsidRPr="007B3762" w:rsidRDefault="005D1304"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 iestāde (</w:t>
            </w:r>
            <w:r w:rsidRPr="007B3762">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7B3762">
              <w:rPr>
                <w:rFonts w:ascii="Times New Roman" w:eastAsia="Times New Roman" w:hAnsi="Times New Roman" w:cs="Times New Roman"/>
                <w:sz w:val="24"/>
                <w:szCs w:val="24"/>
                <w:lang w:eastAsia="ar-SA"/>
              </w:rPr>
              <w:t>);</w:t>
            </w:r>
          </w:p>
          <w:p w14:paraId="616B369C" w14:textId="107AC0FF" w:rsidR="00312F06" w:rsidRPr="007B3762" w:rsidRDefault="00312F06"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7B3762">
              <w:rPr>
                <w:rFonts w:ascii="Times New Roman" w:hAnsi="Times New Roman" w:cs="Times New Roman"/>
                <w:sz w:val="24"/>
                <w:szCs w:val="24"/>
              </w:rPr>
              <w:t>Vadošās iestādes iekšējā procedūra Nr.2.6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(ex-ante) ietekmes novērtējuma ziņojumu (anotāciju)”</w:t>
            </w:r>
            <w:r w:rsidR="00BC0BF4" w:rsidRPr="007B3762">
              <w:rPr>
                <w:rFonts w:ascii="Times New Roman" w:hAnsi="Times New Roman" w:cs="Times New Roman"/>
                <w:sz w:val="24"/>
                <w:szCs w:val="24"/>
              </w:rPr>
              <w:t xml:space="preserve"> (</w:t>
            </w:r>
            <w:r w:rsidR="00BC0BF4" w:rsidRPr="007B3762">
              <w:rPr>
                <w:rFonts w:ascii="Times New Roman" w:hAnsi="Times New Roman" w:cs="Times New Roman"/>
                <w:i/>
                <w:iCs/>
                <w:sz w:val="24"/>
                <w:szCs w:val="24"/>
              </w:rPr>
              <w:t>ieviešanas nosacījumu atbilstība tiesību aktiem</w:t>
            </w:r>
            <w:r w:rsidR="00BC0BF4" w:rsidRPr="007B3762">
              <w:rPr>
                <w:rFonts w:ascii="Times New Roman" w:hAnsi="Times New Roman" w:cs="Times New Roman"/>
                <w:sz w:val="24"/>
                <w:szCs w:val="24"/>
              </w:rPr>
              <w:t>)</w:t>
            </w:r>
            <w:r w:rsidRPr="007B3762">
              <w:rPr>
                <w:rFonts w:ascii="Times New Roman" w:hAnsi="Times New Roman" w:cs="Times New Roman"/>
                <w:sz w:val="24"/>
                <w:szCs w:val="24"/>
              </w:rPr>
              <w:t>;</w:t>
            </w:r>
          </w:p>
          <w:p w14:paraId="31B70214" w14:textId="61D1499E" w:rsidR="0045325E" w:rsidRPr="007B3762" w:rsidRDefault="0045325E" w:rsidP="000224E7">
            <w:pPr>
              <w:pStyle w:val="ListParagraph"/>
              <w:numPr>
                <w:ilvl w:val="0"/>
                <w:numId w:val="6"/>
              </w:numPr>
              <w:ind w:left="263" w:hanging="283"/>
              <w:jc w:val="both"/>
              <w:rPr>
                <w:rFonts w:ascii="Times New Roman" w:hAnsi="Times New Roman" w:cs="Times New Roman"/>
                <w:sz w:val="24"/>
                <w:szCs w:val="24"/>
              </w:rPr>
            </w:pPr>
            <w:bookmarkStart w:id="0" w:name="_Hlk133309061"/>
            <w:r w:rsidRPr="007B3762">
              <w:rPr>
                <w:rFonts w:ascii="Times New Roman" w:eastAsia="Times New Roman" w:hAnsi="Times New Roman" w:cs="Times New Roman"/>
                <w:sz w:val="24"/>
                <w:szCs w:val="24"/>
                <w:lang w:eastAsia="lv-LV"/>
              </w:rPr>
              <w:t xml:space="preserve">Vadošās iestādes iekšējā </w:t>
            </w:r>
            <w:r w:rsidR="002F5CF5" w:rsidRPr="007B3762">
              <w:rPr>
                <w:rFonts w:ascii="Times New Roman" w:eastAsia="Times New Roman" w:hAnsi="Times New Roman" w:cs="Times New Roman"/>
                <w:sz w:val="24"/>
                <w:szCs w:val="24"/>
                <w:lang w:eastAsia="lv-LV"/>
              </w:rPr>
              <w:t>procedūra</w:t>
            </w:r>
            <w:r w:rsidRPr="007B3762">
              <w:rPr>
                <w:rFonts w:ascii="Times New Roman" w:eastAsia="Times New Roman" w:hAnsi="Times New Roman" w:cs="Times New Roman"/>
                <w:sz w:val="24"/>
                <w:szCs w:val="24"/>
                <w:lang w:eastAsia="lv-LV"/>
              </w:rPr>
              <w:t xml:space="preserve"> Nr. 2.13. “</w:t>
            </w:r>
            <w:r w:rsidRPr="007B3762">
              <w:rPr>
                <w:rFonts w:ascii="Times New Roman" w:hAnsi="Times New Roman" w:cs="Times New Roman"/>
                <w:sz w:val="24"/>
                <w:szCs w:val="24"/>
              </w:rPr>
              <w:t>Kārtība, kādā Eiropas Savienības fondu vadošā iestāde sniedz informāciju grāmatvedības iestādei par</w:t>
            </w:r>
            <w:r w:rsidR="000224E7">
              <w:rPr>
                <w:rFonts w:ascii="Times New Roman" w:hAnsi="Times New Roman" w:cs="Times New Roman"/>
                <w:sz w:val="24"/>
                <w:szCs w:val="24"/>
              </w:rPr>
              <w:t xml:space="preserve"> </w:t>
            </w:r>
            <w:r w:rsidRPr="007B3762">
              <w:rPr>
                <w:rFonts w:ascii="Times New Roman" w:hAnsi="Times New Roman" w:cs="Times New Roman"/>
                <w:sz w:val="24"/>
                <w:szCs w:val="24"/>
              </w:rPr>
              <w:t xml:space="preserve">2021. - 2027. gada plānošanas perioda </w:t>
            </w:r>
            <w:r w:rsidRPr="007B3762">
              <w:rPr>
                <w:rFonts w:ascii="Times New Roman" w:hAnsi="Times New Roman" w:cs="Times New Roman"/>
                <w:sz w:val="24"/>
                <w:szCs w:val="24"/>
              </w:rPr>
              <w:lastRenderedPageBreak/>
              <w:t>maksājumu pieteikumiem Eiropas Komisijai un sagatavo un iesniedz Eiropas Komisijai Eiropas Savienības fondu pārvaldības deklarāciju un kontu slēgumu</w:t>
            </w:r>
            <w:r w:rsidR="00E639F4" w:rsidRPr="007B3762">
              <w:rPr>
                <w:rFonts w:ascii="Times New Roman" w:hAnsi="Times New Roman" w:cs="Times New Roman"/>
                <w:sz w:val="24"/>
                <w:szCs w:val="24"/>
              </w:rPr>
              <w:t>”</w:t>
            </w:r>
            <w:bookmarkEnd w:id="0"/>
            <w:r w:rsidRPr="007B3762">
              <w:rPr>
                <w:rFonts w:ascii="Times New Roman" w:hAnsi="Times New Roman" w:cs="Times New Roman"/>
                <w:sz w:val="24"/>
                <w:szCs w:val="24"/>
              </w:rPr>
              <w:t xml:space="preserve"> </w:t>
            </w:r>
            <w:r w:rsidRPr="007B3762">
              <w:rPr>
                <w:rFonts w:ascii="Times New Roman" w:hAnsi="Times New Roman" w:cs="Times New Roman"/>
                <w:i/>
                <w:iCs/>
                <w:sz w:val="24"/>
                <w:szCs w:val="24"/>
              </w:rPr>
              <w:t>(darbības, dokumentācija saistībā ar deklarēšanas procesu, pārvaldības deklarācijas sagatavošanu</w:t>
            </w:r>
            <w:r w:rsidR="00E639F4" w:rsidRPr="007B3762">
              <w:rPr>
                <w:rFonts w:ascii="Times New Roman" w:hAnsi="Times New Roman" w:cs="Times New Roman"/>
                <w:i/>
                <w:iCs/>
                <w:sz w:val="24"/>
                <w:szCs w:val="24"/>
              </w:rPr>
              <w:t>, ar kuru apliecina deklarējamo izdevumu atbilstību piemērojamajiem tiesību aktiem</w:t>
            </w:r>
            <w:r w:rsidRPr="007B3762">
              <w:rPr>
                <w:rFonts w:ascii="Times New Roman" w:hAnsi="Times New Roman" w:cs="Times New Roman"/>
                <w:i/>
                <w:iCs/>
                <w:sz w:val="24"/>
                <w:szCs w:val="24"/>
              </w:rPr>
              <w:t>);</w:t>
            </w:r>
          </w:p>
          <w:p w14:paraId="0C4ABFA2" w14:textId="0C4B78A0" w:rsidR="005D1304" w:rsidRPr="007B3762" w:rsidRDefault="00F35177"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Vadošās iestādes iekšējā procedūra </w:t>
            </w:r>
            <w:r w:rsidR="002F5CF5" w:rsidRPr="007B3762">
              <w:rPr>
                <w:rFonts w:ascii="Times New Roman" w:eastAsia="Times New Roman" w:hAnsi="Times New Roman" w:cs="Times New Roman"/>
                <w:sz w:val="24"/>
                <w:szCs w:val="24"/>
                <w:lang w:eastAsia="ar-SA"/>
              </w:rPr>
              <w:t>Nr.</w:t>
            </w:r>
            <w:r w:rsidRPr="007B3762">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5D1304" w:rsidRPr="007B3762">
              <w:rPr>
                <w:rFonts w:ascii="Times New Roman" w:eastAsia="Times New Roman" w:hAnsi="Times New Roman" w:cs="Times New Roman"/>
                <w:sz w:val="24"/>
                <w:szCs w:val="24"/>
                <w:lang w:eastAsia="ar-SA"/>
              </w:rPr>
              <w:t>Sadarbības iestāde (</w:t>
            </w:r>
            <w:r w:rsidR="005D1304" w:rsidRPr="007B3762">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005D1304" w:rsidRPr="007B3762">
              <w:rPr>
                <w:rFonts w:ascii="Times New Roman" w:eastAsia="Times New Roman" w:hAnsi="Times New Roman" w:cs="Times New Roman"/>
                <w:sz w:val="24"/>
                <w:szCs w:val="24"/>
                <w:lang w:eastAsia="ar-SA"/>
              </w:rPr>
              <w:t>)</w:t>
            </w:r>
            <w:r w:rsidR="00004F8E" w:rsidRPr="007B3762">
              <w:rPr>
                <w:rFonts w:ascii="Times New Roman" w:eastAsia="Times New Roman" w:hAnsi="Times New Roman" w:cs="Times New Roman"/>
                <w:sz w:val="24"/>
                <w:szCs w:val="24"/>
                <w:lang w:eastAsia="ar-SA"/>
              </w:rPr>
              <w:t>;</w:t>
            </w:r>
          </w:p>
          <w:p w14:paraId="648C9D7C" w14:textId="69A9CBF8" w:rsidR="40234341" w:rsidRPr="007B3762" w:rsidRDefault="40234341" w:rsidP="000224E7">
            <w:pPr>
              <w:pStyle w:val="ListParagraph"/>
              <w:widowControl w:val="0"/>
              <w:numPr>
                <w:ilvl w:val="0"/>
                <w:numId w:val="6"/>
              </w:numPr>
              <w:tabs>
                <w:tab w:val="left" w:pos="53"/>
              </w:tabs>
              <w:ind w:left="263" w:hanging="283"/>
              <w:jc w:val="both"/>
              <w:rPr>
                <w:rFonts w:ascii="Times New Roman" w:eastAsia="Times New Roman" w:hAnsi="Times New Roman" w:cs="Times New Roman"/>
                <w:sz w:val="24"/>
                <w:szCs w:val="24"/>
              </w:rPr>
            </w:pPr>
            <w:r w:rsidRPr="007B3762">
              <w:rPr>
                <w:rFonts w:ascii="Times New Roman" w:eastAsia="Times New Roman" w:hAnsi="Times New Roman" w:cs="Times New Roman"/>
                <w:sz w:val="24"/>
                <w:szCs w:val="24"/>
              </w:rPr>
              <w:t>Atbildīgās iestādes (pārskati, ziņojumi, sarakste, pārbaudes lapas, izvērtējumi u.c.);</w:t>
            </w:r>
          </w:p>
          <w:p w14:paraId="130EB991" w14:textId="20390BF2" w:rsidR="40234341" w:rsidRPr="007B3762" w:rsidRDefault="40234341" w:rsidP="000224E7">
            <w:pPr>
              <w:pStyle w:val="ListParagraph"/>
              <w:numPr>
                <w:ilvl w:val="0"/>
                <w:numId w:val="6"/>
              </w:numPr>
              <w:ind w:left="263" w:hanging="283"/>
              <w:jc w:val="both"/>
              <w:rPr>
                <w:rFonts w:ascii="Times New Roman" w:eastAsia="Times New Roman" w:hAnsi="Times New Roman" w:cs="Times New Roman"/>
                <w:sz w:val="24"/>
                <w:szCs w:val="24"/>
              </w:rPr>
            </w:pPr>
            <w:r w:rsidRPr="007B3762">
              <w:rPr>
                <w:rFonts w:ascii="Times New Roman" w:eastAsia="Times New Roman" w:hAnsi="Times New Roman" w:cs="Times New Roman"/>
                <w:sz w:val="24"/>
                <w:szCs w:val="24"/>
              </w:rPr>
              <w:t>Atbildīgo iestāžu iekšējo procedūru  apraksti;</w:t>
            </w:r>
          </w:p>
          <w:p w14:paraId="4ED16492" w14:textId="2783C833" w:rsidR="003107C8" w:rsidRPr="000224E7" w:rsidRDefault="005D1304" w:rsidP="000224E7">
            <w:pPr>
              <w:widowControl w:val="0"/>
              <w:numPr>
                <w:ilvl w:val="0"/>
                <w:numId w:val="6"/>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Revīzijas iestāde (</w:t>
            </w:r>
            <w:r w:rsidRPr="007B3762">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00004F8E" w:rsidRPr="007B3762">
              <w:rPr>
                <w:rFonts w:ascii="Times New Roman" w:eastAsia="Times New Roman" w:hAnsi="Times New Roman" w:cs="Times New Roman"/>
                <w:i/>
                <w:iCs/>
                <w:sz w:val="24"/>
                <w:szCs w:val="24"/>
                <w:lang w:eastAsia="ar-SA"/>
              </w:rPr>
              <w:t>.</w:t>
            </w:r>
          </w:p>
        </w:tc>
        <w:tc>
          <w:tcPr>
            <w:tcW w:w="3706" w:type="dxa"/>
            <w:shd w:val="clear" w:color="auto" w:fill="auto"/>
          </w:tcPr>
          <w:p w14:paraId="520C1279" w14:textId="4F673960" w:rsidR="003107C8" w:rsidRPr="007B3762"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Style w:val="cf01"/>
                <w:rFonts w:ascii="Times New Roman" w:hAnsi="Times New Roman" w:cs="Times New Roman"/>
                <w:sz w:val="24"/>
                <w:szCs w:val="24"/>
              </w:rPr>
              <w:lastRenderedPageBreak/>
              <w:t xml:space="preserve">Dokumenti elektroniski (ja nav pieejams, tad papīra formātā), dati KPVIS, </w:t>
            </w:r>
            <w:r w:rsidR="00B31263" w:rsidRPr="007B3762">
              <w:rPr>
                <w:rFonts w:ascii="Times New Roman" w:eastAsia="Times New Roman" w:hAnsi="Times New Roman" w:cs="Times New Roman"/>
                <w:sz w:val="24"/>
                <w:szCs w:val="24"/>
                <w:lang w:eastAsia="ar-SA"/>
              </w:rPr>
              <w:t>Revīzijas iestādes dokumenti datorprogrammā Simbase.</w:t>
            </w:r>
          </w:p>
        </w:tc>
      </w:tr>
      <w:tr w:rsidR="00165C09" w:rsidRPr="00C20171" w14:paraId="40E22043" w14:textId="77777777" w:rsidTr="003C0373">
        <w:tc>
          <w:tcPr>
            <w:tcW w:w="680" w:type="dxa"/>
            <w:shd w:val="clear" w:color="auto" w:fill="auto"/>
          </w:tcPr>
          <w:p w14:paraId="0D0420F9" w14:textId="77777777" w:rsidR="005D1304" w:rsidRPr="00C20171" w:rsidRDefault="005D1304"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0DC73D79" w14:textId="3F0D428C" w:rsidR="005D1304" w:rsidRPr="007B3762" w:rsidRDefault="008639F3"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Revīzijas liecības, kas ļauj salīdzināt datus, kas saistīti ar </w:t>
            </w:r>
            <w:r w:rsidRPr="007B3762">
              <w:rPr>
                <w:rFonts w:ascii="Times New Roman" w:eastAsia="Times New Roman" w:hAnsi="Times New Roman" w:cs="Times New Roman"/>
                <w:b/>
                <w:sz w:val="24"/>
                <w:szCs w:val="24"/>
                <w:lang w:eastAsia="ar-SA"/>
              </w:rPr>
              <w:t xml:space="preserve">darbības iznākuma un rezultātu rādītājiem, ar </w:t>
            </w:r>
            <w:r w:rsidR="00AE6E77" w:rsidRPr="007B3762">
              <w:rPr>
                <w:rFonts w:ascii="Times New Roman" w:eastAsia="Times New Roman" w:hAnsi="Times New Roman" w:cs="Times New Roman"/>
                <w:b/>
                <w:sz w:val="24"/>
                <w:szCs w:val="24"/>
                <w:lang w:eastAsia="ar-SA"/>
              </w:rPr>
              <w:t xml:space="preserve">mērķrādītājiem </w:t>
            </w:r>
            <w:r w:rsidRPr="007B3762">
              <w:rPr>
                <w:rFonts w:ascii="Times New Roman" w:eastAsia="Times New Roman" w:hAnsi="Times New Roman" w:cs="Times New Roman"/>
                <w:b/>
                <w:sz w:val="24"/>
                <w:szCs w:val="24"/>
                <w:lang w:eastAsia="ar-SA"/>
              </w:rPr>
              <w:t xml:space="preserve">un ziņotajiem </w:t>
            </w:r>
            <w:r w:rsidR="00AE6E77" w:rsidRPr="007B3762">
              <w:rPr>
                <w:rFonts w:ascii="Times New Roman" w:eastAsia="Times New Roman" w:hAnsi="Times New Roman" w:cs="Times New Roman"/>
                <w:b/>
                <w:sz w:val="24"/>
                <w:szCs w:val="24"/>
                <w:lang w:eastAsia="ar-SA"/>
              </w:rPr>
              <w:t>starpposma rādītājiem.</w:t>
            </w:r>
          </w:p>
          <w:p w14:paraId="75E2546F" w14:textId="77777777" w:rsidR="00AE6E77" w:rsidRPr="007B3762"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7271A74D" w14:textId="2D1A4650" w:rsidR="00AE6E77" w:rsidRPr="007B3762"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432C8AB" w14:textId="76E11FA0" w:rsidR="008639F3" w:rsidRPr="007B3762" w:rsidRDefault="008639F3"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 iestāde (</w:t>
            </w:r>
            <w:r w:rsidRPr="007B3762">
              <w:rPr>
                <w:rFonts w:ascii="Times New Roman" w:eastAsia="Times New Roman" w:hAnsi="Times New Roman" w:cs="Times New Roman"/>
                <w:i/>
                <w:iCs/>
                <w:sz w:val="24"/>
                <w:szCs w:val="24"/>
                <w:lang w:eastAsia="ar-SA"/>
              </w:rPr>
              <w:t>pārskati, ziņojumi, sarakste, pārbaudes lapas, izvērtējumi u.c.</w:t>
            </w:r>
            <w:r w:rsidRPr="007B3762">
              <w:rPr>
                <w:rFonts w:ascii="Times New Roman" w:eastAsia="Times New Roman" w:hAnsi="Times New Roman" w:cs="Times New Roman"/>
                <w:sz w:val="24"/>
                <w:szCs w:val="24"/>
                <w:lang w:eastAsia="ar-SA"/>
              </w:rPr>
              <w:t>);</w:t>
            </w:r>
          </w:p>
          <w:p w14:paraId="4F5BCBE0" w14:textId="1C8294F6" w:rsidR="005F02F4" w:rsidRPr="007B3762" w:rsidRDefault="005F02F4"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Vadošās iestādes iekšējā procedūra Nr.2.10 “</w:t>
            </w:r>
            <w:r w:rsidRPr="007B3762">
              <w:rPr>
                <w:rFonts w:ascii="Times New Roman" w:hAnsi="Times New Roman" w:cs="Times New Roman"/>
                <w:sz w:val="24"/>
                <w:szCs w:val="24"/>
              </w:rPr>
              <w:t xml:space="preserve">Kārtība, kādā vadošā iestāde veic Eiropas Savienības fondu uzraudzību 2021.-2027. gada </w:t>
            </w:r>
            <w:r w:rsidRPr="007B3762">
              <w:rPr>
                <w:rFonts w:ascii="Times New Roman" w:hAnsi="Times New Roman" w:cs="Times New Roman"/>
                <w:sz w:val="24"/>
                <w:szCs w:val="24"/>
              </w:rPr>
              <w:lastRenderedPageBreak/>
              <w:t>plānošanas periodā</w:t>
            </w:r>
            <w:r w:rsidRPr="007B3762">
              <w:rPr>
                <w:rFonts w:ascii="Times New Roman" w:eastAsia="Times New Roman" w:hAnsi="Times New Roman" w:cs="Times New Roman"/>
                <w:sz w:val="24"/>
                <w:szCs w:val="24"/>
                <w:lang w:eastAsia="ar-SA"/>
              </w:rPr>
              <w:t>”;</w:t>
            </w:r>
          </w:p>
          <w:p w14:paraId="5899573D" w14:textId="5C8E877E" w:rsidR="00E639F4" w:rsidRPr="007B3762" w:rsidRDefault="00E639F4" w:rsidP="005F02F4">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hAnsi="Times New Roman" w:cs="Times New Roman"/>
                <w:sz w:val="24"/>
                <w:szCs w:val="24"/>
              </w:rPr>
              <w:t>Vadošās iestādes iekšējā procedūra Nr.2.12 “Kārtība, kādā tiek nodrošinātas Kohēzijas politikas fondu vadības informācijas sistēmas datu kvalitātes pārbaudes                  2021.–2027. gada plānošanas periodā”;</w:t>
            </w:r>
          </w:p>
          <w:p w14:paraId="06203C4A" w14:textId="3EDDDA79" w:rsidR="00F35177" w:rsidRPr="007B3762" w:rsidRDefault="00F35177" w:rsidP="00BA21F6">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7B3762">
              <w:rPr>
                <w:rFonts w:ascii="Times New Roman" w:eastAsia="Times New Roman" w:hAnsi="Times New Roman" w:cs="Times New Roman"/>
                <w:iCs/>
                <w:sz w:val="24"/>
                <w:szCs w:val="24"/>
                <w:lang w:eastAsia="ar-SA"/>
              </w:rPr>
              <w:t xml:space="preserve">Vadošās iestādes iekšējā procedūra </w:t>
            </w:r>
            <w:r w:rsidR="00BA21F6" w:rsidRPr="007B3762">
              <w:rPr>
                <w:rFonts w:ascii="Times New Roman" w:eastAsia="Times New Roman" w:hAnsi="Times New Roman" w:cs="Times New Roman"/>
                <w:iCs/>
                <w:sz w:val="24"/>
                <w:szCs w:val="24"/>
                <w:lang w:eastAsia="ar-SA"/>
              </w:rPr>
              <w:t>Nr.</w:t>
            </w:r>
            <w:r w:rsidRPr="007B3762">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37D60466" w14:textId="5419E0C4" w:rsidR="008639F3" w:rsidRPr="007B3762" w:rsidRDefault="3ED9DBED" w:rsidP="0041268D">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7B3762">
              <w:rPr>
                <w:rFonts w:ascii="Times New Roman" w:eastAsia="Times New Roman" w:hAnsi="Times New Roman" w:cs="Times New Roman"/>
                <w:sz w:val="24"/>
                <w:szCs w:val="24"/>
              </w:rPr>
              <w:t>Atbildīgās iestādes (pārskati, ziņojumi, datu apkopojumi, sarakste, izvērtējumi u.c.);</w:t>
            </w:r>
          </w:p>
          <w:p w14:paraId="63751018" w14:textId="49902309" w:rsidR="008639F3" w:rsidRPr="007B3762" w:rsidRDefault="3ED9DBED" w:rsidP="0041268D">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7B3762">
              <w:rPr>
                <w:rFonts w:ascii="Times New Roman" w:eastAsia="Times New Roman" w:hAnsi="Times New Roman" w:cs="Times New Roman"/>
                <w:sz w:val="24"/>
                <w:szCs w:val="24"/>
              </w:rPr>
              <w:t>Atbildīgo iestāžu iekšējo procedūru apraksti;</w:t>
            </w:r>
          </w:p>
          <w:p w14:paraId="7B48FF31" w14:textId="0DCF5B1F" w:rsidR="008639F3" w:rsidRPr="007B3762" w:rsidRDefault="008639F3" w:rsidP="003A7AF9">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Sadarbības iestāde (</w:t>
            </w:r>
            <w:r w:rsidRPr="007B3762">
              <w:rPr>
                <w:rFonts w:ascii="Times New Roman" w:eastAsia="Times New Roman" w:hAnsi="Times New Roman" w:cs="Times New Roman"/>
                <w:i/>
                <w:iCs/>
                <w:sz w:val="24"/>
                <w:szCs w:val="24"/>
                <w:lang w:eastAsia="ar-SA"/>
              </w:rPr>
              <w:t>projekta maksājuma pieprasījums (progresa sadaļa), sarakste u.c.</w:t>
            </w:r>
            <w:r w:rsidRPr="007B3762">
              <w:rPr>
                <w:rFonts w:ascii="Times New Roman" w:eastAsia="Times New Roman" w:hAnsi="Times New Roman" w:cs="Times New Roman"/>
                <w:sz w:val="24"/>
                <w:szCs w:val="24"/>
                <w:lang w:eastAsia="ar-SA"/>
              </w:rPr>
              <w:t>);</w:t>
            </w:r>
          </w:p>
          <w:p w14:paraId="0D2C33AE" w14:textId="28855DE5" w:rsidR="005D1304" w:rsidRPr="007B3762" w:rsidRDefault="008639F3" w:rsidP="003A7AF9">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Finansējuma saņēmējs (t.sk. sadarbības partneris) (</w:t>
            </w:r>
            <w:r w:rsidRPr="007B3762">
              <w:rPr>
                <w:rFonts w:ascii="Times New Roman" w:eastAsia="Times New Roman" w:hAnsi="Times New Roman" w:cs="Times New Roman"/>
                <w:i/>
                <w:iCs/>
                <w:sz w:val="24"/>
                <w:szCs w:val="24"/>
                <w:lang w:eastAsia="ar-SA"/>
              </w:rPr>
              <w:t>projekta maksājuma pieprasījums, ar projektu ieviešanu saistītā dokumentācija, sarakste u.c.</w:t>
            </w:r>
            <w:r w:rsidRPr="007B3762">
              <w:rPr>
                <w:rFonts w:ascii="Times New Roman" w:eastAsia="Times New Roman" w:hAnsi="Times New Roman" w:cs="Times New Roman"/>
                <w:sz w:val="24"/>
                <w:szCs w:val="24"/>
                <w:lang w:eastAsia="ar-SA"/>
              </w:rPr>
              <w:t>)</w:t>
            </w:r>
            <w:r w:rsidR="00004F8E" w:rsidRPr="007B3762">
              <w:rPr>
                <w:rFonts w:ascii="Times New Roman" w:eastAsia="Times New Roman" w:hAnsi="Times New Roman" w:cs="Times New Roman"/>
                <w:sz w:val="24"/>
                <w:szCs w:val="24"/>
                <w:lang w:eastAsia="ar-SA"/>
              </w:rPr>
              <w:t>.</w:t>
            </w:r>
          </w:p>
        </w:tc>
        <w:tc>
          <w:tcPr>
            <w:tcW w:w="3706" w:type="dxa"/>
            <w:shd w:val="clear" w:color="auto" w:fill="auto"/>
          </w:tcPr>
          <w:p w14:paraId="3BC9BFD8" w14:textId="77777777" w:rsidR="00950805" w:rsidRPr="007B3762" w:rsidRDefault="00950805" w:rsidP="009251AD">
            <w:pPr>
              <w:widowControl w:val="0"/>
              <w:suppressAutoHyphens/>
              <w:jc w:val="both"/>
              <w:textAlignment w:val="baseline"/>
              <w:rPr>
                <w:rStyle w:val="cf01"/>
                <w:rFonts w:ascii="Times New Roman" w:hAnsi="Times New Roman" w:cs="Times New Roman"/>
                <w:sz w:val="24"/>
                <w:szCs w:val="24"/>
              </w:rPr>
            </w:pPr>
            <w:r w:rsidRPr="007B3762">
              <w:rPr>
                <w:rStyle w:val="cf01"/>
                <w:rFonts w:ascii="Times New Roman" w:hAnsi="Times New Roman" w:cs="Times New Roman"/>
                <w:sz w:val="24"/>
                <w:szCs w:val="24"/>
              </w:rPr>
              <w:lastRenderedPageBreak/>
              <w:t>Dokumenti elektroniski (ja nav pieejams, tad papīra formātā), dati KPVIS.</w:t>
            </w:r>
          </w:p>
          <w:p w14:paraId="73C753AE" w14:textId="01C46824" w:rsidR="005D1304" w:rsidRPr="007B3762" w:rsidRDefault="005D1304"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A4BF706" w14:textId="77777777" w:rsidTr="003C0373">
        <w:tc>
          <w:tcPr>
            <w:tcW w:w="680" w:type="dxa"/>
            <w:shd w:val="clear" w:color="auto" w:fill="auto"/>
          </w:tcPr>
          <w:p w14:paraId="2E9D8DEC" w14:textId="77777777" w:rsidR="008639F3" w:rsidRPr="00C20171" w:rsidRDefault="008639F3"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12149F8B" w14:textId="17ACD4C8" w:rsidR="008639F3"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w:t>
            </w:r>
            <w:r w:rsidR="00AF2A71">
              <w:rPr>
                <w:rFonts w:ascii="Times New Roman" w:eastAsia="Times New Roman" w:hAnsi="Times New Roman" w:cs="Times New Roman"/>
                <w:sz w:val="24"/>
                <w:szCs w:val="24"/>
                <w:lang w:eastAsia="ar-SA"/>
              </w:rPr>
              <w:t>cija</w:t>
            </w:r>
            <w:r w:rsidR="00B01F00">
              <w:rPr>
                <w:rFonts w:ascii="Times New Roman" w:eastAsia="Times New Roman" w:hAnsi="Times New Roman" w:cs="Times New Roman"/>
                <w:sz w:val="24"/>
                <w:szCs w:val="24"/>
                <w:lang w:eastAsia="ar-SA"/>
              </w:rPr>
              <w:t>, kas saistīta ar finanšu korekcijām un atskaitījumiem saskaņā ar regulas Nr.2021/1060 98.panta 6.punktu, ko Komisijai deklarētiem izdevumiem veikusi vadošā iestāde/starpniekinstitūcija/struktūra, kurai uzticēta grāmatvedības funkcija.</w:t>
            </w:r>
            <w:r w:rsidR="008639F3" w:rsidRPr="008639F3">
              <w:rPr>
                <w:rFonts w:ascii="Times New Roman" w:eastAsia="Times New Roman" w:hAnsi="Times New Roman" w:cs="Times New Roman"/>
                <w:sz w:val="24"/>
                <w:szCs w:val="24"/>
                <w:lang w:eastAsia="ar-SA"/>
              </w:rPr>
              <w:t xml:space="preserve"> </w:t>
            </w:r>
          </w:p>
          <w:p w14:paraId="7EDB2EA8" w14:textId="77777777" w:rsidR="00AE6E7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6D5A5F0A" w14:textId="647F26C7" w:rsidR="00AE6E77" w:rsidRPr="00C20171"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44214F84" w14:textId="77777777" w:rsidR="005110FB" w:rsidRPr="005110FB"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5110FB">
              <w:rPr>
                <w:rFonts w:ascii="Times New Roman" w:eastAsia="Times New Roman" w:hAnsi="Times New Roman" w:cs="Times New Roman"/>
                <w:sz w:val="24"/>
                <w:szCs w:val="24"/>
                <w:lang w:eastAsia="ar-SA"/>
              </w:rPr>
              <w:t xml:space="preserve">Grāmatvedības iestāde (pārbaudes lapas, pārskati, atskaites, sarakste, u.c.); </w:t>
            </w:r>
          </w:p>
          <w:p w14:paraId="4CF446A2" w14:textId="4CCCEB94" w:rsidR="005110FB" w:rsidRPr="005110FB"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5110FB">
              <w:rPr>
                <w:rFonts w:ascii="Times New Roman" w:eastAsia="Times New Roman" w:hAnsi="Times New Roman" w:cs="Times New Roman"/>
                <w:sz w:val="24"/>
                <w:szCs w:val="24"/>
                <w:lang w:eastAsia="ar-SA"/>
              </w:rPr>
              <w:t>Sadarbības iestāde (Maksājumu pieprasījumi, pārbaužu dokumentācija par maksājumu pieprasījumiem un to izdevumu pamatojošajiem dokumentiem, pārbaudes projektu īstenošanas vietās, iepirkumu pirmspārbaužu pārbaudes lapas, rīkojumi, sarakste u.c.);</w:t>
            </w:r>
          </w:p>
          <w:p w14:paraId="52468553" w14:textId="77777777" w:rsidR="005110FB" w:rsidRPr="005110FB"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5110FB">
              <w:rPr>
                <w:rFonts w:ascii="Times New Roman" w:eastAsia="Times New Roman" w:hAnsi="Times New Roman" w:cs="Times New Roman"/>
                <w:sz w:val="24"/>
                <w:szCs w:val="24"/>
                <w:lang w:eastAsia="ar-SA"/>
              </w:rPr>
              <w:t>Iepirkumu uzraudzības birojs (</w:t>
            </w:r>
            <w:r w:rsidRPr="00EC0C52">
              <w:rPr>
                <w:rFonts w:ascii="Times New Roman" w:eastAsia="Times New Roman" w:hAnsi="Times New Roman" w:cs="Times New Roman"/>
                <w:i/>
                <w:iCs/>
                <w:sz w:val="24"/>
                <w:szCs w:val="24"/>
                <w:lang w:eastAsia="ar-SA"/>
              </w:rPr>
              <w:t xml:space="preserve">iepirkumu </w:t>
            </w:r>
            <w:r w:rsidRPr="00EC0C52">
              <w:rPr>
                <w:rFonts w:ascii="Times New Roman" w:eastAsia="Times New Roman" w:hAnsi="Times New Roman" w:cs="Times New Roman"/>
                <w:i/>
                <w:iCs/>
                <w:sz w:val="24"/>
                <w:szCs w:val="24"/>
                <w:lang w:eastAsia="ar-SA"/>
              </w:rPr>
              <w:lastRenderedPageBreak/>
              <w:t>pirmspārbaužu pārbaudes lapas, sarakste, atzinumi</w:t>
            </w:r>
            <w:r w:rsidRPr="005110FB">
              <w:rPr>
                <w:rFonts w:ascii="Times New Roman" w:eastAsia="Times New Roman" w:hAnsi="Times New Roman" w:cs="Times New Roman"/>
                <w:sz w:val="24"/>
                <w:szCs w:val="24"/>
                <w:lang w:eastAsia="ar-SA"/>
              </w:rPr>
              <w:t>);</w:t>
            </w:r>
          </w:p>
          <w:p w14:paraId="76759E23" w14:textId="6C7660C2" w:rsidR="005110FB"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5110FB">
              <w:rPr>
                <w:rFonts w:ascii="Times New Roman" w:eastAsia="Times New Roman" w:hAnsi="Times New Roman" w:cs="Times New Roman"/>
                <w:sz w:val="24"/>
                <w:szCs w:val="24"/>
                <w:lang w:eastAsia="ar-SA"/>
              </w:rPr>
              <w:t>Vadošā iestāde (</w:t>
            </w:r>
            <w:r w:rsidRPr="00EC0C52">
              <w:rPr>
                <w:rFonts w:ascii="Times New Roman" w:eastAsia="Times New Roman" w:hAnsi="Times New Roman" w:cs="Times New Roman"/>
                <w:i/>
                <w:iCs/>
                <w:sz w:val="24"/>
                <w:szCs w:val="24"/>
                <w:lang w:eastAsia="ar-SA"/>
              </w:rPr>
              <w:t>pārbaudes lapas par veiktajām pārbaudēm pie finansējuma saņēmēja, sadarbības partnera un sadarbības iestādes, pārbaužu akti, sarakste, ziņojumi, pārskati u.c.</w:t>
            </w:r>
            <w:r w:rsidRPr="005110FB">
              <w:rPr>
                <w:rFonts w:ascii="Times New Roman" w:eastAsia="Times New Roman" w:hAnsi="Times New Roman" w:cs="Times New Roman"/>
                <w:sz w:val="24"/>
                <w:szCs w:val="24"/>
                <w:lang w:eastAsia="ar-SA"/>
              </w:rPr>
              <w:t>);</w:t>
            </w:r>
          </w:p>
          <w:p w14:paraId="3D7277FA" w14:textId="6E9ECBB4" w:rsidR="00F35177" w:rsidRPr="00BA21F6" w:rsidRDefault="00F35177"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3020B4">
              <w:rPr>
                <w:rFonts w:ascii="Times New Roman" w:eastAsia="Times New Roman" w:hAnsi="Times New Roman" w:cs="Times New Roman"/>
                <w:iCs/>
                <w:sz w:val="24"/>
                <w:szCs w:val="24"/>
                <w:lang w:eastAsia="ar-SA"/>
              </w:rPr>
              <w:t xml:space="preserve">Vadošās iestādes iekšējā procedūra </w:t>
            </w:r>
            <w:r w:rsidR="00BA21F6">
              <w:rPr>
                <w:rFonts w:ascii="Times New Roman" w:eastAsia="Times New Roman" w:hAnsi="Times New Roman" w:cs="Times New Roman"/>
                <w:iCs/>
                <w:sz w:val="24"/>
                <w:szCs w:val="24"/>
                <w:lang w:eastAsia="ar-SA"/>
              </w:rPr>
              <w:t>Nr.</w:t>
            </w:r>
            <w:r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3EFCE756" w14:textId="1F99E1F8" w:rsidR="008639F3" w:rsidRPr="000224E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5110FB">
              <w:rPr>
                <w:rFonts w:ascii="Times New Roman" w:eastAsia="Times New Roman" w:hAnsi="Times New Roman" w:cs="Times New Roman"/>
                <w:sz w:val="24"/>
                <w:szCs w:val="24"/>
                <w:lang w:eastAsia="ar-SA"/>
              </w:rPr>
              <w:t>Finansējuma saņēmējs (t.sk., sadarbības partneris) (</w:t>
            </w:r>
            <w:r w:rsidRPr="00EC0C52">
              <w:rPr>
                <w:rFonts w:ascii="Times New Roman" w:eastAsia="Times New Roman" w:hAnsi="Times New Roman" w:cs="Times New Roman"/>
                <w:i/>
                <w:iCs/>
                <w:sz w:val="24"/>
                <w:szCs w:val="24"/>
                <w:lang w:eastAsia="ar-SA"/>
              </w:rPr>
              <w:t>ar projektu saistīto dokumentu oriģināli - līgums/ vienošanās par projektu, maksājumu pieprasījumi, maksājumu pieprasījumu pamatojošie dokumenti, rēķini, līgumi par piegādēm, pakalpojumiem,</w:t>
            </w:r>
            <w:r w:rsidRPr="005110FB">
              <w:rPr>
                <w:rFonts w:ascii="Times New Roman" w:eastAsia="Times New Roman" w:hAnsi="Times New Roman" w:cs="Times New Roman"/>
                <w:sz w:val="24"/>
                <w:szCs w:val="24"/>
                <w:lang w:eastAsia="ar-SA"/>
              </w:rPr>
              <w:t xml:space="preserve"> </w:t>
            </w:r>
            <w:r w:rsidRPr="00EC0C52">
              <w:rPr>
                <w:rFonts w:ascii="Times New Roman" w:eastAsia="Times New Roman" w:hAnsi="Times New Roman" w:cs="Times New Roman"/>
                <w:i/>
                <w:iCs/>
                <w:sz w:val="24"/>
                <w:szCs w:val="24"/>
                <w:lang w:eastAsia="ar-SA"/>
              </w:rPr>
              <w:t>būvdarbiem, rīkojumi, iepirkuma dokumentācija, cita grāmatvedības dokumentācija, protokoli, sarakste u.c.</w:t>
            </w:r>
            <w:r w:rsidRPr="005110FB">
              <w:rPr>
                <w:rFonts w:ascii="Times New Roman" w:eastAsia="Times New Roman" w:hAnsi="Times New Roman" w:cs="Times New Roman"/>
                <w:sz w:val="24"/>
                <w:szCs w:val="24"/>
                <w:lang w:eastAsia="ar-SA"/>
              </w:rPr>
              <w:t>)</w:t>
            </w:r>
            <w:r w:rsidR="00EC0C52">
              <w:rPr>
                <w:rFonts w:ascii="Times New Roman" w:eastAsia="Times New Roman" w:hAnsi="Times New Roman" w:cs="Times New Roman"/>
                <w:sz w:val="24"/>
                <w:szCs w:val="24"/>
                <w:lang w:eastAsia="ar-SA"/>
              </w:rPr>
              <w:t>.</w:t>
            </w:r>
          </w:p>
        </w:tc>
        <w:tc>
          <w:tcPr>
            <w:tcW w:w="3706" w:type="dxa"/>
            <w:shd w:val="clear" w:color="auto" w:fill="auto"/>
          </w:tcPr>
          <w:p w14:paraId="531533B0" w14:textId="77777777" w:rsidR="00950805" w:rsidRDefault="00950805" w:rsidP="009251AD">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dati KPVIS.</w:t>
            </w:r>
          </w:p>
          <w:p w14:paraId="0743ACE1" w14:textId="17325155" w:rsidR="008639F3" w:rsidRPr="00C20171" w:rsidRDefault="008639F3"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72FD3BBC" w14:textId="77777777" w:rsidTr="003C0373">
        <w:tc>
          <w:tcPr>
            <w:tcW w:w="680" w:type="dxa"/>
            <w:shd w:val="clear" w:color="auto" w:fill="auto"/>
          </w:tcPr>
          <w:p w14:paraId="4BF87C6E" w14:textId="77777777" w:rsidR="009251AD" w:rsidRPr="00C20171"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7B787A56" w14:textId="04F477FA" w:rsidR="009251AD"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01F00">
              <w:rPr>
                <w:rFonts w:ascii="Times New Roman" w:eastAsia="Times New Roman" w:hAnsi="Times New Roman" w:cs="Times New Roman"/>
                <w:sz w:val="24"/>
                <w:szCs w:val="24"/>
                <w:lang w:eastAsia="ar-SA"/>
              </w:rPr>
              <w:t>Attiecībā uz dotācijām saskaņā ar Regulas Nr. </w:t>
            </w:r>
            <w:r w:rsidR="00B01F00" w:rsidRPr="00B01F00">
              <w:rPr>
                <w:rFonts w:ascii="Times New Roman" w:eastAsia="Times New Roman" w:hAnsi="Times New Roman" w:cs="Times New Roman"/>
                <w:sz w:val="24"/>
                <w:szCs w:val="24"/>
                <w:lang w:eastAsia="ar-SA"/>
              </w:rPr>
              <w:t>2021/1060</w:t>
            </w:r>
            <w:r w:rsidRPr="00B01F00">
              <w:rPr>
                <w:rFonts w:ascii="Times New Roman" w:eastAsia="Times New Roman" w:hAnsi="Times New Roman" w:cs="Times New Roman"/>
                <w:sz w:val="24"/>
                <w:szCs w:val="24"/>
                <w:lang w:eastAsia="ar-SA"/>
              </w:rPr>
              <w:t xml:space="preserve"> 53. panta 1. punkta a) apakšpunktu revīzijas liecības</w:t>
            </w:r>
            <w:r w:rsidR="000A333E" w:rsidRPr="00B01F00">
              <w:rPr>
                <w:rFonts w:ascii="Times New Roman" w:eastAsia="Times New Roman" w:hAnsi="Times New Roman" w:cs="Times New Roman"/>
                <w:sz w:val="24"/>
                <w:szCs w:val="24"/>
                <w:lang w:eastAsia="ar-SA"/>
              </w:rPr>
              <w:t xml:space="preserve"> (rēķini vai līdzvērtīgi dokumenti)</w:t>
            </w:r>
            <w:r w:rsidRPr="00B01F00">
              <w:rPr>
                <w:rFonts w:ascii="Times New Roman" w:eastAsia="Times New Roman" w:hAnsi="Times New Roman" w:cs="Times New Roman"/>
                <w:sz w:val="24"/>
                <w:szCs w:val="24"/>
                <w:lang w:eastAsia="ar-SA"/>
              </w:rPr>
              <w:t xml:space="preserve">, kas </w:t>
            </w:r>
            <w:r w:rsidR="00A06210" w:rsidRPr="00B01F00">
              <w:rPr>
                <w:rFonts w:ascii="Times New Roman" w:eastAsia="Times New Roman" w:hAnsi="Times New Roman" w:cs="Times New Roman"/>
                <w:sz w:val="24"/>
                <w:szCs w:val="24"/>
                <w:lang w:eastAsia="ar-SA"/>
              </w:rPr>
              <w:t xml:space="preserve">apliecina atbalsta saņēmēja veiktos maksājumus, kā arī </w:t>
            </w:r>
            <w:r w:rsidR="00AF2A71" w:rsidRPr="00B01F00">
              <w:rPr>
                <w:rFonts w:ascii="Times New Roman" w:eastAsia="Times New Roman" w:hAnsi="Times New Roman" w:cs="Times New Roman"/>
                <w:b/>
                <w:sz w:val="24"/>
                <w:szCs w:val="24"/>
                <w:lang w:eastAsia="ar-SA"/>
              </w:rPr>
              <w:t xml:space="preserve">saņēmēja </w:t>
            </w:r>
            <w:r w:rsidRPr="00B01F00">
              <w:rPr>
                <w:rFonts w:ascii="Times New Roman" w:eastAsia="Times New Roman" w:hAnsi="Times New Roman" w:cs="Times New Roman"/>
                <w:b/>
                <w:sz w:val="24"/>
                <w:szCs w:val="24"/>
                <w:lang w:eastAsia="ar-SA"/>
              </w:rPr>
              <w:t xml:space="preserve">grāmatvedības </w:t>
            </w:r>
            <w:r w:rsidR="00A06210" w:rsidRPr="00B01F00">
              <w:rPr>
                <w:rFonts w:ascii="Times New Roman" w:eastAsia="Times New Roman" w:hAnsi="Times New Roman" w:cs="Times New Roman"/>
                <w:b/>
                <w:sz w:val="24"/>
                <w:szCs w:val="24"/>
                <w:lang w:eastAsia="ar-SA"/>
              </w:rPr>
              <w:t>d</w:t>
            </w:r>
            <w:r w:rsidR="00AF2A71" w:rsidRPr="00B01F00">
              <w:rPr>
                <w:rFonts w:ascii="Times New Roman" w:eastAsia="Times New Roman" w:hAnsi="Times New Roman" w:cs="Times New Roman"/>
                <w:b/>
                <w:sz w:val="24"/>
                <w:szCs w:val="24"/>
                <w:lang w:eastAsia="ar-SA"/>
              </w:rPr>
              <w:t>okumenti</w:t>
            </w:r>
            <w:r w:rsidR="00A06210" w:rsidRPr="00B01F00">
              <w:rPr>
                <w:rFonts w:ascii="Times New Roman" w:eastAsia="Times New Roman" w:hAnsi="Times New Roman" w:cs="Times New Roman"/>
                <w:b/>
                <w:sz w:val="24"/>
                <w:szCs w:val="24"/>
                <w:lang w:eastAsia="ar-SA"/>
              </w:rPr>
              <w:t xml:space="preserve"> saistībā ar </w:t>
            </w:r>
            <w:r w:rsidR="00EC0C52" w:rsidRPr="00B01F00">
              <w:rPr>
                <w:rFonts w:ascii="Times New Roman" w:eastAsia="Times New Roman" w:hAnsi="Times New Roman" w:cs="Times New Roman"/>
                <w:b/>
                <w:sz w:val="24"/>
                <w:szCs w:val="24"/>
                <w:lang w:eastAsia="ar-SA"/>
              </w:rPr>
              <w:t>EK</w:t>
            </w:r>
            <w:r w:rsidR="00A06210" w:rsidRPr="00B01F00">
              <w:rPr>
                <w:rFonts w:ascii="Times New Roman" w:eastAsia="Times New Roman" w:hAnsi="Times New Roman" w:cs="Times New Roman"/>
                <w:b/>
                <w:sz w:val="24"/>
                <w:szCs w:val="24"/>
                <w:lang w:eastAsia="ar-SA"/>
              </w:rPr>
              <w:t xml:space="preserve"> deklarētajiem izdevumiem</w:t>
            </w:r>
            <w:r w:rsidR="00AF2A71" w:rsidRPr="00B01F00">
              <w:rPr>
                <w:rFonts w:ascii="Times New Roman" w:eastAsia="Times New Roman" w:hAnsi="Times New Roman" w:cs="Times New Roman"/>
                <w:b/>
                <w:sz w:val="24"/>
                <w:szCs w:val="24"/>
                <w:lang w:eastAsia="ar-SA"/>
              </w:rPr>
              <w:t>.</w:t>
            </w:r>
            <w:r w:rsidRPr="00C20171">
              <w:rPr>
                <w:rFonts w:ascii="Times New Roman" w:eastAsia="Times New Roman" w:hAnsi="Times New Roman" w:cs="Times New Roman"/>
                <w:sz w:val="24"/>
                <w:szCs w:val="24"/>
                <w:lang w:eastAsia="ar-SA"/>
              </w:rPr>
              <w:t xml:space="preserve"> </w:t>
            </w:r>
          </w:p>
          <w:p w14:paraId="688F013D" w14:textId="512F61BE" w:rsidR="00AF2A71" w:rsidRDefault="00AF2A71" w:rsidP="009251AD">
            <w:pPr>
              <w:widowControl w:val="0"/>
              <w:suppressAutoHyphens/>
              <w:jc w:val="both"/>
              <w:textAlignment w:val="baseline"/>
              <w:rPr>
                <w:rFonts w:ascii="Times New Roman" w:eastAsia="Times New Roman" w:hAnsi="Times New Roman" w:cs="Times New Roman"/>
                <w:sz w:val="24"/>
                <w:szCs w:val="24"/>
                <w:lang w:eastAsia="ar-SA"/>
              </w:rPr>
            </w:pPr>
          </w:p>
          <w:p w14:paraId="445ECFC9" w14:textId="77777777" w:rsidR="000A333E" w:rsidRDefault="000A333E" w:rsidP="009251AD">
            <w:pPr>
              <w:widowControl w:val="0"/>
              <w:suppressAutoHyphens/>
              <w:jc w:val="both"/>
              <w:textAlignment w:val="baseline"/>
              <w:rPr>
                <w:rFonts w:ascii="Times New Roman" w:eastAsia="Times New Roman" w:hAnsi="Times New Roman" w:cs="Times New Roman"/>
                <w:sz w:val="24"/>
                <w:szCs w:val="24"/>
                <w:lang w:eastAsia="ar-SA"/>
              </w:rPr>
            </w:pPr>
          </w:p>
          <w:p w14:paraId="16CA7390" w14:textId="59D46620" w:rsidR="000A333E" w:rsidRPr="00C20171" w:rsidRDefault="000A333E"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3512B7EB" w14:textId="77DFEB3D" w:rsidR="009251AD" w:rsidRPr="00C20171" w:rsidRDefault="009251AD"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t>Sadarbības iestāde (</w:t>
            </w:r>
            <w:r w:rsidRPr="00C20171">
              <w:rPr>
                <w:rFonts w:ascii="Times New Roman" w:eastAsia="Times New Roman" w:hAnsi="Times New Roman" w:cs="Times New Roman"/>
                <w:i/>
                <w:sz w:val="24"/>
                <w:szCs w:val="24"/>
                <w:lang w:eastAsia="ar-SA"/>
              </w:rPr>
              <w:t>M</w:t>
            </w:r>
            <w:r>
              <w:rPr>
                <w:rFonts w:ascii="Times New Roman" w:eastAsia="Times New Roman" w:hAnsi="Times New Roman" w:cs="Times New Roman"/>
                <w:i/>
                <w:sz w:val="24"/>
                <w:szCs w:val="24"/>
                <w:lang w:eastAsia="ar-SA"/>
              </w:rPr>
              <w:t>aksājumu pieprasījumi</w:t>
            </w:r>
            <w:r w:rsidRPr="00C20171">
              <w:rPr>
                <w:rFonts w:ascii="Times New Roman" w:eastAsia="Times New Roman" w:hAnsi="Times New Roman" w:cs="Times New Roman"/>
                <w:i/>
                <w:sz w:val="24"/>
                <w:szCs w:val="24"/>
                <w:lang w:eastAsia="ar-SA"/>
              </w:rPr>
              <w:t xml:space="preserve">, pārbaužu dokumentācija par </w:t>
            </w:r>
            <w:r>
              <w:rPr>
                <w:rFonts w:ascii="Times New Roman" w:eastAsia="Times New Roman" w:hAnsi="Times New Roman" w:cs="Times New Roman"/>
                <w:i/>
                <w:sz w:val="24"/>
                <w:szCs w:val="24"/>
                <w:lang w:eastAsia="ar-SA"/>
              </w:rPr>
              <w:t>maksājumu pieprasījumiem</w:t>
            </w:r>
            <w:r w:rsidRPr="00C20171">
              <w:rPr>
                <w:rFonts w:ascii="Times New Roman" w:eastAsia="Times New Roman" w:hAnsi="Times New Roman" w:cs="Times New Roman"/>
                <w:i/>
                <w:sz w:val="24"/>
                <w:szCs w:val="24"/>
                <w:lang w:eastAsia="ar-SA"/>
              </w:rPr>
              <w:t xml:space="preserve"> un to izdevumu pamatojošajiem dokumentiem, </w:t>
            </w:r>
            <w:r>
              <w:rPr>
                <w:rFonts w:ascii="Times New Roman" w:eastAsia="Times New Roman" w:hAnsi="Times New Roman" w:cs="Times New Roman"/>
                <w:i/>
                <w:sz w:val="24"/>
                <w:szCs w:val="24"/>
                <w:lang w:eastAsia="ar-SA"/>
              </w:rPr>
              <w:t>pārbaudes projektu īstenošanas vietās</w:t>
            </w:r>
            <w:r w:rsidRPr="00C20171">
              <w:rPr>
                <w:rFonts w:ascii="Times New Roman" w:eastAsia="Times New Roman" w:hAnsi="Times New Roman" w:cs="Times New Roman"/>
                <w:i/>
                <w:sz w:val="24"/>
                <w:szCs w:val="24"/>
                <w:lang w:eastAsia="ar-SA"/>
              </w:rPr>
              <w:t>, iepirkumu pirmspārbaužu pārbaudes lapas, rīkojumi, sarakste u.c.</w:t>
            </w:r>
            <w:r w:rsidRPr="00C20171">
              <w:rPr>
                <w:rFonts w:ascii="Times New Roman" w:eastAsia="Times New Roman" w:hAnsi="Times New Roman" w:cs="Times New Roman"/>
                <w:sz w:val="24"/>
                <w:szCs w:val="24"/>
                <w:lang w:eastAsia="ar-SA"/>
              </w:rPr>
              <w:t>);</w:t>
            </w:r>
          </w:p>
          <w:p w14:paraId="2A268CD0" w14:textId="3BFD655C" w:rsidR="009251AD" w:rsidRPr="00C20171" w:rsidRDefault="000224E7" w:rsidP="000224E7">
            <w:pPr>
              <w:widowControl w:val="0"/>
              <w:numPr>
                <w:ilvl w:val="3"/>
                <w:numId w:val="6"/>
              </w:numPr>
              <w:tabs>
                <w:tab w:val="left" w:pos="0"/>
                <w:tab w:val="left" w:pos="147"/>
              </w:tabs>
              <w:suppressAutoHyphens/>
              <w:ind w:left="263" w:hanging="26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9251AD" w:rsidRPr="00C20171">
              <w:rPr>
                <w:rFonts w:ascii="Times New Roman" w:eastAsia="Times New Roman" w:hAnsi="Times New Roman" w:cs="Times New Roman"/>
                <w:sz w:val="24"/>
                <w:szCs w:val="24"/>
                <w:lang w:eastAsia="ar-SA"/>
              </w:rPr>
              <w:t>Iepirkumu uzraudzības birojs (</w:t>
            </w:r>
            <w:r w:rsidR="009251AD" w:rsidRPr="00C20171">
              <w:rPr>
                <w:rFonts w:ascii="Times New Roman" w:eastAsia="Times New Roman" w:hAnsi="Times New Roman" w:cs="Times New Roman"/>
                <w:i/>
                <w:sz w:val="24"/>
                <w:szCs w:val="24"/>
                <w:lang w:eastAsia="ar-SA"/>
              </w:rPr>
              <w:t>iepirkumu pirmspārbaužu pārbaudes lapas, sarakste, atzinumi</w:t>
            </w:r>
            <w:r w:rsidR="009251AD" w:rsidRPr="00C20171">
              <w:rPr>
                <w:rFonts w:ascii="Times New Roman" w:eastAsia="Times New Roman" w:hAnsi="Times New Roman" w:cs="Times New Roman"/>
                <w:sz w:val="24"/>
                <w:szCs w:val="24"/>
                <w:lang w:eastAsia="ar-SA"/>
              </w:rPr>
              <w:t>);</w:t>
            </w:r>
          </w:p>
          <w:p w14:paraId="23F4C442" w14:textId="1B273C42" w:rsidR="009251AD" w:rsidRPr="00BA21F6" w:rsidRDefault="009251AD"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C20171">
              <w:rPr>
                <w:rFonts w:ascii="Times New Roman" w:eastAsia="Times New Roman" w:hAnsi="Times New Roman" w:cs="Times New Roman"/>
                <w:sz w:val="24"/>
                <w:szCs w:val="24"/>
                <w:lang w:eastAsia="ar-SA"/>
              </w:rPr>
              <w:lastRenderedPageBreak/>
              <w:t>Vadošā iestāde (</w:t>
            </w:r>
            <w:r w:rsidRPr="00C20171">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C20171">
              <w:rPr>
                <w:rFonts w:ascii="Times New Roman" w:eastAsia="Times New Roman" w:hAnsi="Times New Roman" w:cs="Times New Roman"/>
                <w:sz w:val="24"/>
                <w:szCs w:val="24"/>
                <w:lang w:eastAsia="ar-SA"/>
              </w:rPr>
              <w:t xml:space="preserve">, </w:t>
            </w:r>
            <w:r w:rsidRPr="00C20171">
              <w:rPr>
                <w:rFonts w:ascii="Times New Roman" w:eastAsia="Times New Roman" w:hAnsi="Times New Roman" w:cs="Times New Roman"/>
                <w:i/>
                <w:sz w:val="24"/>
                <w:szCs w:val="24"/>
                <w:lang w:eastAsia="ar-SA"/>
              </w:rPr>
              <w:t>ziņojumi, pārskati u.c.);</w:t>
            </w:r>
          </w:p>
          <w:p w14:paraId="2C62DADE" w14:textId="53FB391F" w:rsidR="00F35177" w:rsidRPr="00BA21F6" w:rsidRDefault="00E639F4"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F562EA">
              <w:rPr>
                <w:rFonts w:ascii="Times New Roman" w:eastAsia="Times New Roman" w:hAnsi="Times New Roman" w:cs="Times New Roman"/>
                <w:sz w:val="24"/>
                <w:szCs w:val="24"/>
                <w:lang w:eastAsia="lv-LV"/>
              </w:rPr>
              <w:t xml:space="preserve">Vadošās iestādes iekšējā </w:t>
            </w:r>
            <w:r w:rsidR="00BA21F6">
              <w:rPr>
                <w:rFonts w:ascii="Times New Roman" w:eastAsia="Times New Roman" w:hAnsi="Times New Roman" w:cs="Times New Roman"/>
                <w:sz w:val="24"/>
                <w:szCs w:val="24"/>
                <w:lang w:eastAsia="lv-LV"/>
              </w:rPr>
              <w:t>procedūra</w:t>
            </w:r>
            <w:r w:rsidRPr="00F562EA">
              <w:rPr>
                <w:rFonts w:ascii="Times New Roman" w:eastAsia="Times New Roman" w:hAnsi="Times New Roman" w:cs="Times New Roman"/>
                <w:sz w:val="24"/>
                <w:szCs w:val="24"/>
                <w:lang w:eastAsia="lv-LV"/>
              </w:rPr>
              <w:t xml:space="preserve"> Nr. 2.13. “</w:t>
            </w:r>
            <w:r w:rsidRPr="00F562EA">
              <w:rPr>
                <w:rFonts w:ascii="Times New Roman" w:hAnsi="Times New Roman" w:cs="Times New Roman"/>
                <w:sz w:val="24"/>
                <w:szCs w:val="24"/>
              </w:rPr>
              <w:t xml:space="preserve">Kārtība, kādā Eiropas Savienības fondu vadošā iestāde sniedz informāciju grāmatvedības iestādei par </w:t>
            </w:r>
            <w:r w:rsidRPr="00F562EA">
              <w:rPr>
                <w:rFonts w:ascii="Times New Roman" w:hAnsi="Times New Roman" w:cs="Times New Roman"/>
                <w:sz w:val="24"/>
                <w:szCs w:val="24"/>
              </w:rPr>
              <w:br/>
              <w:t>2021. - 2027. gada plānošanas perioda maksājumu pieteikumiem Eiropas Komisijai un sagatavo un iesniedz Eiropas Komisijai Eiropas Savienības fondu pārvaldības deklarāciju un kontu slēgumu</w:t>
            </w:r>
            <w:r>
              <w:rPr>
                <w:rFonts w:ascii="Times New Roman" w:hAnsi="Times New Roman" w:cs="Times New Roman"/>
                <w:sz w:val="24"/>
                <w:szCs w:val="24"/>
              </w:rPr>
              <w:t>”</w:t>
            </w:r>
            <w:r w:rsidR="00F35177">
              <w:rPr>
                <w:rFonts w:ascii="Times New Roman" w:hAnsi="Times New Roman" w:cs="Times New Roman"/>
                <w:sz w:val="24"/>
                <w:szCs w:val="24"/>
              </w:rPr>
              <w:t>;</w:t>
            </w:r>
          </w:p>
          <w:p w14:paraId="4B3F6553" w14:textId="581C2614" w:rsidR="00E639F4" w:rsidRPr="00BA21F6" w:rsidRDefault="00F35177"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3020B4">
              <w:rPr>
                <w:rFonts w:ascii="Times New Roman" w:eastAsia="Times New Roman" w:hAnsi="Times New Roman" w:cs="Times New Roman"/>
                <w:iCs/>
                <w:sz w:val="24"/>
                <w:szCs w:val="24"/>
                <w:lang w:eastAsia="ar-SA"/>
              </w:rPr>
              <w:t xml:space="preserve">Vadošās iestādes iekšējā procedūra </w:t>
            </w:r>
            <w:r w:rsidR="00BA21F6">
              <w:rPr>
                <w:rFonts w:ascii="Times New Roman" w:eastAsia="Times New Roman" w:hAnsi="Times New Roman" w:cs="Times New Roman"/>
                <w:iCs/>
                <w:sz w:val="24"/>
                <w:szCs w:val="24"/>
                <w:lang w:eastAsia="ar-SA"/>
              </w:rPr>
              <w:t>Nr.</w:t>
            </w:r>
            <w:r w:rsidRPr="003020B4">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0019D067" w14:textId="4FAA57C8" w:rsidR="009251AD" w:rsidRPr="00C20171" w:rsidRDefault="009251AD"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ar projektu saistīto dokumentu oriģināli</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līgums/ vienošanās par projektu, maksājumu pieprasījumi, maksājumu pieprasījumu pamatojošie dokumenti, rēķini, līgumi par piegādēm, pakalpojumiem, būvdarbiem, rīkojumi, iepirkuma dokumentācija, cita grāmatvedības dokumentācija, protokoli, sarakste u.c.</w:t>
            </w:r>
            <w:r w:rsidRPr="65DCACBA">
              <w:rPr>
                <w:rFonts w:ascii="Times New Roman" w:eastAsia="Times New Roman" w:hAnsi="Times New Roman" w:cs="Times New Roman"/>
                <w:sz w:val="24"/>
                <w:szCs w:val="24"/>
                <w:lang w:eastAsia="ar-SA"/>
              </w:rPr>
              <w:t>)</w:t>
            </w:r>
            <w:r w:rsidR="00EC0C52" w:rsidRPr="65DCACBA">
              <w:rPr>
                <w:rFonts w:ascii="Times New Roman" w:eastAsia="Times New Roman" w:hAnsi="Times New Roman" w:cs="Times New Roman"/>
                <w:sz w:val="24"/>
                <w:szCs w:val="24"/>
                <w:lang w:eastAsia="ar-SA"/>
              </w:rPr>
              <w:t>.</w:t>
            </w:r>
          </w:p>
        </w:tc>
        <w:tc>
          <w:tcPr>
            <w:tcW w:w="3706" w:type="dxa"/>
            <w:shd w:val="clear" w:color="auto" w:fill="auto"/>
          </w:tcPr>
          <w:p w14:paraId="0A4641EF" w14:textId="77777777" w:rsidR="00950805" w:rsidRDefault="00950805" w:rsidP="009251AD">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dati KPVIS.</w:t>
            </w:r>
          </w:p>
          <w:p w14:paraId="795CAA46" w14:textId="5E1D21AC" w:rsidR="009251AD" w:rsidRPr="00C20171"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0EBC023" w14:textId="77777777" w:rsidTr="003C0373">
        <w:tc>
          <w:tcPr>
            <w:tcW w:w="680" w:type="dxa"/>
            <w:shd w:val="clear" w:color="auto" w:fill="auto"/>
          </w:tcPr>
          <w:p w14:paraId="77E98FF5" w14:textId="77777777" w:rsidR="009251AD" w:rsidRPr="00C20171"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27ED1D54" w14:textId="340808A8" w:rsidR="00DA5AC5" w:rsidRPr="007B3762"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Attiecībā uz dotācijām saskaņā ar Regulas Nr.</w:t>
            </w:r>
            <w:r w:rsidR="00B01F00" w:rsidRPr="007B3762">
              <w:rPr>
                <w:rFonts w:ascii="Times New Roman" w:eastAsia="Times New Roman" w:hAnsi="Times New Roman" w:cs="Times New Roman"/>
                <w:sz w:val="24"/>
                <w:szCs w:val="24"/>
                <w:lang w:eastAsia="ar-SA"/>
              </w:rPr>
              <w:t>2021/1060</w:t>
            </w:r>
            <w:r w:rsidRPr="007B3762">
              <w:rPr>
                <w:rFonts w:ascii="Times New Roman" w:eastAsia="Times New Roman" w:hAnsi="Times New Roman" w:cs="Times New Roman"/>
                <w:sz w:val="24"/>
                <w:szCs w:val="24"/>
                <w:lang w:eastAsia="ar-SA"/>
              </w:rPr>
              <w:t xml:space="preserve"> 53. panta 1. punkta b)</w:t>
            </w:r>
            <w:r w:rsidR="000816E6" w:rsidRPr="007B3762">
              <w:rPr>
                <w:rFonts w:ascii="Times New Roman" w:eastAsia="Times New Roman" w:hAnsi="Times New Roman" w:cs="Times New Roman"/>
                <w:sz w:val="24"/>
                <w:szCs w:val="24"/>
                <w:lang w:eastAsia="ar-SA"/>
              </w:rPr>
              <w:t>,</w:t>
            </w:r>
            <w:r w:rsidRPr="007B3762">
              <w:rPr>
                <w:rFonts w:ascii="Times New Roman" w:eastAsia="Times New Roman" w:hAnsi="Times New Roman" w:cs="Times New Roman"/>
                <w:sz w:val="24"/>
                <w:szCs w:val="24"/>
                <w:lang w:eastAsia="ar-SA"/>
              </w:rPr>
              <w:t xml:space="preserve"> c)</w:t>
            </w:r>
            <w:r w:rsidR="000816E6" w:rsidRPr="007B3762">
              <w:rPr>
                <w:rFonts w:ascii="Times New Roman" w:eastAsia="Times New Roman" w:hAnsi="Times New Roman" w:cs="Times New Roman"/>
                <w:sz w:val="24"/>
                <w:szCs w:val="24"/>
                <w:lang w:eastAsia="ar-SA"/>
              </w:rPr>
              <w:t xml:space="preserve"> un d)</w:t>
            </w:r>
            <w:r w:rsidRPr="007B3762">
              <w:rPr>
                <w:rFonts w:ascii="Times New Roman" w:eastAsia="Times New Roman" w:hAnsi="Times New Roman" w:cs="Times New Roman"/>
                <w:sz w:val="24"/>
                <w:szCs w:val="24"/>
                <w:lang w:eastAsia="ar-SA"/>
              </w:rPr>
              <w:t> apakšpunktu</w:t>
            </w:r>
            <w:r w:rsidR="0064797E" w:rsidRPr="007B3762">
              <w:rPr>
                <w:rFonts w:ascii="Times New Roman" w:eastAsia="Times New Roman" w:hAnsi="Times New Roman" w:cs="Times New Roman"/>
                <w:sz w:val="24"/>
                <w:szCs w:val="24"/>
                <w:lang w:eastAsia="ar-SA"/>
              </w:rPr>
              <w:t>:</w:t>
            </w:r>
          </w:p>
          <w:p w14:paraId="5A0EC855" w14:textId="79851080" w:rsidR="00DA5AC5" w:rsidRPr="007B3762"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Dokumenti, kas pamato </w:t>
            </w:r>
            <w:r w:rsidR="00B25466" w:rsidRPr="007B3762">
              <w:rPr>
                <w:rFonts w:ascii="Times New Roman" w:eastAsia="Times New Roman" w:hAnsi="Times New Roman" w:cs="Times New Roman"/>
                <w:sz w:val="24"/>
                <w:szCs w:val="24"/>
                <w:lang w:eastAsia="ar-SA"/>
              </w:rPr>
              <w:t xml:space="preserve">vienas </w:t>
            </w:r>
            <w:r w:rsidRPr="007B3762">
              <w:rPr>
                <w:rFonts w:ascii="Times New Roman" w:eastAsia="Times New Roman" w:hAnsi="Times New Roman" w:cs="Times New Roman"/>
                <w:sz w:val="24"/>
                <w:szCs w:val="24"/>
                <w:lang w:eastAsia="ar-SA"/>
              </w:rPr>
              <w:t xml:space="preserve">vienības </w:t>
            </w:r>
            <w:r w:rsidRPr="007B3762">
              <w:rPr>
                <w:rFonts w:ascii="Times New Roman" w:eastAsia="Times New Roman" w:hAnsi="Times New Roman" w:cs="Times New Roman"/>
                <w:sz w:val="24"/>
                <w:szCs w:val="24"/>
                <w:lang w:eastAsia="ar-SA"/>
              </w:rPr>
              <w:lastRenderedPageBreak/>
              <w:t xml:space="preserve">izmaksu, </w:t>
            </w:r>
            <w:r w:rsidR="00425829" w:rsidRPr="007B3762">
              <w:rPr>
                <w:rFonts w:ascii="Times New Roman" w:eastAsia="Times New Roman" w:hAnsi="Times New Roman" w:cs="Times New Roman"/>
                <w:sz w:val="24"/>
                <w:szCs w:val="24"/>
                <w:lang w:eastAsia="ar-SA"/>
              </w:rPr>
              <w:t>vienreizējā maksājuma</w:t>
            </w:r>
            <w:r w:rsidRPr="007B3762">
              <w:rPr>
                <w:rFonts w:ascii="Times New Roman" w:eastAsia="Times New Roman" w:hAnsi="Times New Roman" w:cs="Times New Roman"/>
                <w:sz w:val="24"/>
                <w:szCs w:val="24"/>
                <w:lang w:eastAsia="ar-SA"/>
              </w:rPr>
              <w:t xml:space="preserve"> un vienotu likmju noteikšanas metodi.</w:t>
            </w:r>
          </w:p>
          <w:p w14:paraId="37CCD2EC" w14:textId="46ED36D8" w:rsidR="00B15BBC" w:rsidRPr="007B3762"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Izmaksu kategorijas, uz kurām pamatojas aprēķins.</w:t>
            </w:r>
          </w:p>
          <w:p w14:paraId="4D815A8E" w14:textId="46BCDECE" w:rsidR="00DA5AC5" w:rsidRPr="007B3762"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Dokumenti, kas </w:t>
            </w:r>
            <w:r w:rsidR="0064797E" w:rsidRPr="007B3762">
              <w:rPr>
                <w:rFonts w:ascii="Times New Roman" w:eastAsia="Times New Roman" w:hAnsi="Times New Roman" w:cs="Times New Roman"/>
                <w:sz w:val="24"/>
                <w:szCs w:val="24"/>
                <w:lang w:eastAsia="ar-SA"/>
              </w:rPr>
              <w:t>sniedz pierādījumus</w:t>
            </w:r>
            <w:r w:rsidRPr="007B3762">
              <w:rPr>
                <w:rFonts w:ascii="Times New Roman" w:eastAsia="Times New Roman" w:hAnsi="Times New Roman" w:cs="Times New Roman"/>
                <w:sz w:val="24"/>
                <w:szCs w:val="24"/>
                <w:lang w:eastAsia="ar-SA"/>
              </w:rPr>
              <w:t xml:space="preserve"> par citās izmaksu kategorijās deklarētajām izmaksām, kurām piemēro vienot</w:t>
            </w:r>
            <w:r w:rsidR="003311D7" w:rsidRPr="007B3762">
              <w:rPr>
                <w:rFonts w:ascii="Times New Roman" w:eastAsia="Times New Roman" w:hAnsi="Times New Roman" w:cs="Times New Roman"/>
                <w:sz w:val="24"/>
                <w:szCs w:val="24"/>
                <w:lang w:eastAsia="ar-SA"/>
              </w:rPr>
              <w:t>o</w:t>
            </w:r>
            <w:r w:rsidRPr="007B3762">
              <w:rPr>
                <w:rFonts w:ascii="Times New Roman" w:eastAsia="Times New Roman" w:hAnsi="Times New Roman" w:cs="Times New Roman"/>
                <w:sz w:val="24"/>
                <w:szCs w:val="24"/>
                <w:lang w:eastAsia="ar-SA"/>
              </w:rPr>
              <w:t xml:space="preserve"> likmi.</w:t>
            </w:r>
          </w:p>
          <w:p w14:paraId="1A314DB5" w14:textId="16054493" w:rsidR="00DB0823" w:rsidRPr="007B3762" w:rsidRDefault="004D26FE" w:rsidP="00694E3A">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hAnsi="Times New Roman" w:cs="Times New Roman"/>
                <w:sz w:val="24"/>
                <w:szCs w:val="24"/>
              </w:rPr>
              <w:t>Vadošā iestāde skaidri vienojas par budžeta projektu (draft budget) attiecībā uz dokumentu, kurā izklāstīti atbalsta piešķiršanas nosacījumi</w:t>
            </w:r>
            <w:r w:rsidRPr="007B3762">
              <w:rPr>
                <w:rFonts w:ascii="Times New Roman" w:eastAsia="Times New Roman" w:hAnsi="Times New Roman" w:cs="Times New Roman"/>
                <w:sz w:val="24"/>
                <w:szCs w:val="24"/>
                <w:lang w:eastAsia="ar-SA"/>
              </w:rPr>
              <w:t>.</w:t>
            </w:r>
          </w:p>
          <w:p w14:paraId="2C37A325" w14:textId="1F5E0D78" w:rsidR="00DB0823" w:rsidRPr="007B3762" w:rsidRDefault="00694E3A" w:rsidP="00DB0823">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Dokumentācija par nodarbinātības bruto izmaksām un par stundas likmes aprēķinu.</w:t>
            </w:r>
          </w:p>
          <w:p w14:paraId="32368B57" w14:textId="4B8F15E0" w:rsidR="00DB0823" w:rsidRPr="007B3762" w:rsidRDefault="00694E3A" w:rsidP="00DB0823">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Ja izmanto vienkāršoto izmaksu iespējas, pamatojoties uz esošām metodēm, dokumentācija, kas apliecina atbilstību līdzīga veida darbībām.</w:t>
            </w:r>
          </w:p>
          <w:p w14:paraId="5644A329" w14:textId="6AEC0493" w:rsidR="009251AD" w:rsidRPr="007B3762" w:rsidRDefault="00694E3A" w:rsidP="00216166">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Dokumentācija, kas nepieciešama esošajai metodei, ja attiecināms.</w:t>
            </w:r>
            <w:r w:rsidRPr="007B3762" w:rsidDel="00694E3A">
              <w:rPr>
                <w:rFonts w:ascii="Times New Roman" w:eastAsia="Times New Roman" w:hAnsi="Times New Roman" w:cs="Times New Roman"/>
                <w:sz w:val="24"/>
                <w:szCs w:val="24"/>
                <w:lang w:eastAsia="ar-SA"/>
              </w:rPr>
              <w:t xml:space="preserve"> </w:t>
            </w:r>
          </w:p>
        </w:tc>
        <w:tc>
          <w:tcPr>
            <w:tcW w:w="5314" w:type="dxa"/>
            <w:shd w:val="clear" w:color="auto" w:fill="auto"/>
          </w:tcPr>
          <w:p w14:paraId="4C1A4FA3" w14:textId="4A935E5D" w:rsidR="009251AD" w:rsidRPr="007B3762"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lastRenderedPageBreak/>
              <w:t>Sadarbības iestāde (</w:t>
            </w:r>
            <w:r w:rsidRPr="007B3762">
              <w:rPr>
                <w:rFonts w:ascii="Times New Roman" w:eastAsia="Times New Roman" w:hAnsi="Times New Roman" w:cs="Times New Roman"/>
                <w:i/>
                <w:sz w:val="24"/>
                <w:szCs w:val="24"/>
                <w:lang w:eastAsia="ar-SA"/>
              </w:rPr>
              <w:t xml:space="preserve">maksājumu pieprasījumi un to izdevumu pamatojošā dokumentācija un attiecīgās pārbaudes lapas, pārbaužu projektu īstenošanas vietās pārbaudes lapas, sarakste, rīkojumi, </w:t>
            </w:r>
            <w:r w:rsidRPr="007B3762">
              <w:rPr>
                <w:rFonts w:ascii="Times New Roman" w:eastAsia="Times New Roman" w:hAnsi="Times New Roman" w:cs="Times New Roman"/>
                <w:i/>
                <w:sz w:val="24"/>
                <w:szCs w:val="24"/>
                <w:lang w:eastAsia="ar-SA"/>
              </w:rPr>
              <w:lastRenderedPageBreak/>
              <w:t>metodikas u.c.</w:t>
            </w:r>
            <w:r w:rsidRPr="007B3762">
              <w:rPr>
                <w:rFonts w:ascii="Times New Roman" w:eastAsia="Times New Roman" w:hAnsi="Times New Roman" w:cs="Times New Roman"/>
                <w:sz w:val="24"/>
                <w:szCs w:val="24"/>
                <w:lang w:eastAsia="ar-SA"/>
              </w:rPr>
              <w:t>);</w:t>
            </w:r>
          </w:p>
          <w:p w14:paraId="286DED78" w14:textId="0842F076" w:rsidR="009251AD" w:rsidRPr="007B3762"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 iestāde (</w:t>
            </w:r>
            <w:r w:rsidRPr="007B3762">
              <w:rPr>
                <w:rFonts w:ascii="Times New Roman" w:eastAsia="Times New Roman" w:hAnsi="Times New Roman" w:cs="Times New Roman"/>
                <w:i/>
                <w:sz w:val="24"/>
                <w:szCs w:val="24"/>
                <w:lang w:eastAsia="ar-SA"/>
              </w:rPr>
              <w:t>pētījumi, metodikas, sarakste,</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pārskati, ziņojumi,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izvērtējumi, iepirkuma dokumentācija</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u.c.</w:t>
            </w:r>
            <w:r w:rsidRPr="007B3762">
              <w:rPr>
                <w:rFonts w:ascii="Times New Roman" w:eastAsia="Times New Roman" w:hAnsi="Times New Roman" w:cs="Times New Roman"/>
                <w:sz w:val="24"/>
                <w:szCs w:val="24"/>
                <w:lang w:eastAsia="ar-SA"/>
              </w:rPr>
              <w:t>)</w:t>
            </w:r>
            <w:r w:rsidRPr="007B3762">
              <w:rPr>
                <w:rFonts w:ascii="Times New Roman" w:eastAsia="Times New Roman" w:hAnsi="Times New Roman" w:cs="Times New Roman"/>
                <w:i/>
                <w:sz w:val="24"/>
                <w:szCs w:val="24"/>
                <w:lang w:eastAsia="ar-SA"/>
              </w:rPr>
              <w:t>;</w:t>
            </w:r>
          </w:p>
          <w:p w14:paraId="0B0F8502" w14:textId="2DF9544D" w:rsidR="005A4751" w:rsidRPr="007B3762" w:rsidRDefault="005A4751"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Vadošās iestādes iekšējā procedūra Nr.2.2. “</w:t>
            </w:r>
            <w:r w:rsidRPr="007B3762">
              <w:rPr>
                <w:rFonts w:ascii="Times New Roman" w:hAnsi="Times New Roman" w:cs="Times New Roman"/>
                <w:sz w:val="24"/>
                <w:szCs w:val="24"/>
              </w:rPr>
              <w:t>Kārtība, kādā vadošā iestāde nodrošina atbildīgo iestāžu vienkāršoto izmaksu metodiku saskaņošanas procesu ES fondu 2014.-2020.gada un 2021.-2027.gada plānošanas periodos</w:t>
            </w:r>
            <w:r w:rsidRPr="007B3762">
              <w:rPr>
                <w:rFonts w:ascii="Times New Roman" w:eastAsia="Times New Roman" w:hAnsi="Times New Roman" w:cs="Times New Roman"/>
                <w:sz w:val="24"/>
                <w:szCs w:val="24"/>
                <w:lang w:eastAsia="ar-SA"/>
              </w:rPr>
              <w:t>”;</w:t>
            </w:r>
          </w:p>
          <w:p w14:paraId="1C3BD27D" w14:textId="42BB4814" w:rsidR="009251AD" w:rsidRPr="007B3762"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Atbildīgās iestādes (</w:t>
            </w:r>
            <w:r w:rsidRPr="007B3762">
              <w:rPr>
                <w:rFonts w:ascii="Times New Roman" w:eastAsia="Times New Roman" w:hAnsi="Times New Roman" w:cs="Times New Roman"/>
                <w:i/>
                <w:iCs/>
                <w:sz w:val="24"/>
                <w:szCs w:val="24"/>
                <w:lang w:eastAsia="ar-SA"/>
              </w:rPr>
              <w:t>pārskati, izvērtējumi, protokoli,</w:t>
            </w:r>
            <w:r w:rsidR="18D4936E" w:rsidRPr="007B3762">
              <w:rPr>
                <w:rFonts w:ascii="Times New Roman" w:eastAsia="Times New Roman" w:hAnsi="Times New Roman" w:cs="Times New Roman"/>
                <w:i/>
                <w:iCs/>
                <w:sz w:val="24"/>
                <w:szCs w:val="24"/>
                <w:lang w:eastAsia="ar-SA"/>
              </w:rPr>
              <w:t xml:space="preserve"> </w:t>
            </w:r>
            <w:r w:rsidR="18D4936E" w:rsidRPr="007B3762">
              <w:rPr>
                <w:rFonts w:ascii="Times New Roman" w:eastAsia="Times New Roman" w:hAnsi="Times New Roman" w:cs="Times New Roman"/>
                <w:i/>
                <w:iCs/>
                <w:sz w:val="24"/>
                <w:szCs w:val="24"/>
              </w:rPr>
              <w:t>izmaksu datu apkopojumi un aprēķini,</w:t>
            </w:r>
            <w:r w:rsidR="00B25466" w:rsidRPr="007B3762">
              <w:rPr>
                <w:rFonts w:ascii="Times New Roman" w:eastAsia="Times New Roman" w:hAnsi="Times New Roman" w:cs="Times New Roman"/>
                <w:i/>
                <w:iCs/>
                <w:sz w:val="24"/>
                <w:szCs w:val="24"/>
                <w:lang w:eastAsia="ar-SA"/>
              </w:rPr>
              <w:t xml:space="preserve"> metodikas,</w:t>
            </w:r>
            <w:r w:rsidRPr="007B3762">
              <w:rPr>
                <w:rFonts w:ascii="Times New Roman" w:eastAsia="Times New Roman" w:hAnsi="Times New Roman" w:cs="Times New Roman"/>
                <w:i/>
                <w:iCs/>
                <w:sz w:val="24"/>
                <w:szCs w:val="24"/>
                <w:lang w:eastAsia="ar-SA"/>
              </w:rPr>
              <w:t xml:space="preserve"> sarakste, ar Ministru kabineta noteikumu par SAM īstenošanu izstrādes saistītā dokumentācija u.c.</w:t>
            </w:r>
            <w:r w:rsidRPr="007B3762">
              <w:rPr>
                <w:rFonts w:ascii="Times New Roman" w:eastAsia="Times New Roman" w:hAnsi="Times New Roman" w:cs="Times New Roman"/>
                <w:sz w:val="24"/>
                <w:szCs w:val="24"/>
                <w:lang w:eastAsia="ar-SA"/>
              </w:rPr>
              <w:t>);</w:t>
            </w:r>
          </w:p>
          <w:p w14:paraId="3E06BA3C" w14:textId="55F0E837" w:rsidR="009251AD" w:rsidRPr="007B3762"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Finansējuma saņēmējs (t.sk., sadarbības partneris) (</w:t>
            </w:r>
            <w:r w:rsidRPr="007B3762">
              <w:rPr>
                <w:rFonts w:ascii="Times New Roman" w:eastAsia="Times New Roman" w:hAnsi="Times New Roman" w:cs="Times New Roman"/>
                <w:i/>
                <w:sz w:val="24"/>
                <w:szCs w:val="24"/>
                <w:lang w:eastAsia="ar-SA"/>
              </w:rPr>
              <w:t>līgums/ vienošanās par projekta īstenošanu,</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projekta atskaites, maksājumu pieprasījumi, to izdevumu pamatojošie dokumenti, pārskati,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rīkojumi, grāmatvedības dokumentācija,</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sarakste</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u.c.)</w:t>
            </w:r>
            <w:r w:rsidR="00DB0823" w:rsidRPr="007B3762">
              <w:rPr>
                <w:rFonts w:ascii="Times New Roman" w:eastAsia="Times New Roman" w:hAnsi="Times New Roman" w:cs="Times New Roman"/>
                <w:i/>
                <w:sz w:val="24"/>
                <w:szCs w:val="24"/>
                <w:lang w:eastAsia="ar-SA"/>
              </w:rPr>
              <w:t>.</w:t>
            </w:r>
          </w:p>
        </w:tc>
        <w:tc>
          <w:tcPr>
            <w:tcW w:w="3706" w:type="dxa"/>
            <w:shd w:val="clear" w:color="auto" w:fill="auto"/>
          </w:tcPr>
          <w:p w14:paraId="76348302" w14:textId="77777777" w:rsidR="00950805" w:rsidRPr="007B3762" w:rsidRDefault="00950805" w:rsidP="009251AD">
            <w:pPr>
              <w:widowControl w:val="0"/>
              <w:suppressAutoHyphens/>
              <w:jc w:val="both"/>
              <w:textAlignment w:val="baseline"/>
              <w:rPr>
                <w:rStyle w:val="cf01"/>
                <w:rFonts w:ascii="Times New Roman" w:hAnsi="Times New Roman" w:cs="Times New Roman"/>
                <w:sz w:val="24"/>
                <w:szCs w:val="24"/>
              </w:rPr>
            </w:pPr>
            <w:r w:rsidRPr="007B3762">
              <w:rPr>
                <w:rStyle w:val="cf01"/>
                <w:rFonts w:ascii="Times New Roman" w:hAnsi="Times New Roman" w:cs="Times New Roman"/>
                <w:sz w:val="24"/>
                <w:szCs w:val="24"/>
              </w:rPr>
              <w:lastRenderedPageBreak/>
              <w:t>Dokumenti elektroniski (ja nav pieejams, tad papīra formātā), dati KPVIS.</w:t>
            </w:r>
          </w:p>
          <w:p w14:paraId="23236BD0" w14:textId="5E5F4ECF" w:rsidR="009251AD" w:rsidRPr="007B3762"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216166" w:rsidRPr="00C20171" w14:paraId="3128F35C" w14:textId="77777777" w:rsidTr="003C0373">
        <w:tc>
          <w:tcPr>
            <w:tcW w:w="14454" w:type="dxa"/>
            <w:gridSpan w:val="4"/>
            <w:shd w:val="clear" w:color="auto" w:fill="auto"/>
          </w:tcPr>
          <w:p w14:paraId="1DC8887D" w14:textId="011AC2B2" w:rsidR="00F1454B" w:rsidRPr="00F1454B" w:rsidRDefault="00F1454B" w:rsidP="009251AD">
            <w:pPr>
              <w:widowControl w:val="0"/>
              <w:suppressAutoHyphens/>
              <w:jc w:val="both"/>
              <w:textAlignment w:val="baseline"/>
              <w:rPr>
                <w:rFonts w:ascii="Times New Roman" w:eastAsia="Times New Roman" w:hAnsi="Times New Roman" w:cs="Times New Roman"/>
                <w:b/>
                <w:bCs/>
                <w:sz w:val="24"/>
                <w:szCs w:val="24"/>
                <w:lang w:eastAsia="ar-SA"/>
              </w:rPr>
            </w:pPr>
            <w:r w:rsidRPr="00F1454B">
              <w:rPr>
                <w:rFonts w:ascii="Times New Roman" w:eastAsia="Times New Roman" w:hAnsi="Times New Roman" w:cs="Times New Roman"/>
                <w:b/>
                <w:bCs/>
                <w:sz w:val="24"/>
                <w:szCs w:val="24"/>
                <w:lang w:eastAsia="ar-SA"/>
              </w:rPr>
              <w:lastRenderedPageBreak/>
              <w:t>Finanšu instrumentu revīzijas liecību obligātie elementi:</w:t>
            </w:r>
          </w:p>
        </w:tc>
      </w:tr>
      <w:tr w:rsidR="00165C09" w:rsidRPr="00F1454B" w14:paraId="0D9CE021" w14:textId="77777777" w:rsidTr="003C0373">
        <w:tc>
          <w:tcPr>
            <w:tcW w:w="680" w:type="dxa"/>
            <w:shd w:val="clear" w:color="auto" w:fill="auto"/>
          </w:tcPr>
          <w:p w14:paraId="1F94A1E6" w14:textId="493FEF22"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1.</w:t>
            </w:r>
          </w:p>
        </w:tc>
        <w:tc>
          <w:tcPr>
            <w:tcW w:w="4754" w:type="dxa"/>
            <w:shd w:val="clear" w:color="auto" w:fill="auto"/>
          </w:tcPr>
          <w:p w14:paraId="1EACD7CB" w14:textId="74A34B65"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Dokumenti par finanšu instrumenta izveidi, piemēram, finansēšanas līgumi u.c.</w:t>
            </w:r>
          </w:p>
          <w:p w14:paraId="7967B2C6" w14:textId="77777777"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413AC9A" w14:textId="67DF37AC" w:rsidR="00502AB8" w:rsidRPr="007B3762" w:rsidRDefault="00502AB8" w:rsidP="00CA3201">
            <w:pPr>
              <w:pStyle w:val="Point0"/>
              <w:rPr>
                <w:rFonts w:eastAsia="Times New Roman"/>
                <w:szCs w:val="24"/>
                <w:lang w:eastAsia="ar-SA"/>
              </w:rPr>
            </w:pPr>
          </w:p>
        </w:tc>
        <w:tc>
          <w:tcPr>
            <w:tcW w:w="5314" w:type="dxa"/>
            <w:shd w:val="clear" w:color="auto" w:fill="auto"/>
          </w:tcPr>
          <w:p w14:paraId="2D41FE07" w14:textId="7DE629BC" w:rsidR="00F35177" w:rsidRPr="007B3762" w:rsidRDefault="00502AB8" w:rsidP="000224E7">
            <w:pPr>
              <w:widowControl w:val="0"/>
              <w:numPr>
                <w:ilvl w:val="0"/>
                <w:numId w:val="9"/>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 iestāde (</w:t>
            </w:r>
            <w:r w:rsidRPr="007B3762">
              <w:rPr>
                <w:rFonts w:ascii="Times New Roman" w:eastAsia="Times New Roman" w:hAnsi="Times New Roman" w:cs="Times New Roman"/>
                <w:i/>
                <w:sz w:val="24"/>
                <w:szCs w:val="24"/>
                <w:lang w:eastAsia="ar-SA"/>
              </w:rPr>
              <w:t>dokumenti par finanšu instrumentu izveidi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24343840" w14:textId="29F96577" w:rsidR="00F35177" w:rsidRPr="007B3762" w:rsidRDefault="00F35177"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iCs/>
                <w:sz w:val="24"/>
                <w:szCs w:val="24"/>
                <w:lang w:eastAsia="ar-SA"/>
              </w:rPr>
            </w:pPr>
            <w:r w:rsidRPr="007B3762">
              <w:rPr>
                <w:rFonts w:ascii="Times New Roman" w:eastAsia="Times New Roman" w:hAnsi="Times New Roman" w:cs="Times New Roman"/>
                <w:iCs/>
                <w:sz w:val="24"/>
                <w:szCs w:val="24"/>
                <w:lang w:eastAsia="ar-SA"/>
              </w:rPr>
              <w:t xml:space="preserve">Vadošās iestādes iekšējā procedūra </w:t>
            </w:r>
            <w:r w:rsidR="00BA21F6" w:rsidRPr="007B3762">
              <w:rPr>
                <w:rFonts w:ascii="Times New Roman" w:eastAsia="Times New Roman" w:hAnsi="Times New Roman" w:cs="Times New Roman"/>
                <w:iCs/>
                <w:sz w:val="24"/>
                <w:szCs w:val="24"/>
                <w:lang w:eastAsia="ar-SA"/>
              </w:rPr>
              <w:t>Nr.</w:t>
            </w:r>
            <w:r w:rsidRPr="007B3762">
              <w:rPr>
                <w:rFonts w:ascii="Times New Roman" w:eastAsia="Times New Roman" w:hAnsi="Times New Roman" w:cs="Times New Roman"/>
                <w:iCs/>
                <w:sz w:val="24"/>
                <w:szCs w:val="24"/>
                <w:lang w:eastAsia="ar-SA"/>
              </w:rPr>
              <w:t xml:space="preserve">2.14 “Kārtība, kādā vadošā iestāde nodrošina 2021.-2027.gada plānošanas periodā vadošajai iestādei </w:t>
            </w:r>
            <w:r w:rsidRPr="007B3762">
              <w:rPr>
                <w:rFonts w:ascii="Times New Roman" w:eastAsia="Times New Roman" w:hAnsi="Times New Roman" w:cs="Times New Roman"/>
                <w:iCs/>
                <w:sz w:val="24"/>
                <w:szCs w:val="24"/>
                <w:lang w:eastAsia="ar-SA"/>
              </w:rPr>
              <w:lastRenderedPageBreak/>
              <w:t>noteikto funkciju izpildes pārbaudes un pārbaudes Eiropas Savienības fondu projektu īstenošanas vietās”;</w:t>
            </w:r>
          </w:p>
          <w:p w14:paraId="5E5EFF6F" w14:textId="77777777" w:rsidR="00502AB8" w:rsidRPr="007B3762"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Sadarbības iestāde (</w:t>
            </w:r>
            <w:r w:rsidRPr="007B3762">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Pr="007B3762">
              <w:rPr>
                <w:rFonts w:ascii="Times New Roman" w:eastAsia="Times New Roman" w:hAnsi="Times New Roman" w:cs="Times New Roman"/>
                <w:sz w:val="24"/>
                <w:szCs w:val="24"/>
                <w:lang w:eastAsia="ar-SA"/>
              </w:rPr>
              <w:t>);</w:t>
            </w:r>
          </w:p>
          <w:p w14:paraId="7D7A3C62" w14:textId="525B6D01" w:rsidR="00502AB8" w:rsidRPr="007B3762"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Atbildīgā iestāde (</w:t>
            </w:r>
            <w:r w:rsidRPr="007B3762">
              <w:rPr>
                <w:rFonts w:ascii="Times New Roman" w:eastAsia="Times New Roman" w:hAnsi="Times New Roman" w:cs="Times New Roman"/>
                <w:i/>
                <w:sz w:val="24"/>
                <w:szCs w:val="24"/>
                <w:lang w:eastAsia="ar-SA"/>
              </w:rPr>
              <w:t>dokumenti par finanšu instrumentu izveidi, ar plānošanas dokumentu izstrādi saistītā dokumentācija, ar Ministru kabineta noteikumiem par SAM īstenošanu saistītā dokumentācija, izvērtējumi, ziņojumi, pārskati, sarakste u.c.</w:t>
            </w:r>
            <w:r w:rsidRPr="007B3762">
              <w:rPr>
                <w:rFonts w:ascii="Times New Roman" w:eastAsia="Times New Roman" w:hAnsi="Times New Roman" w:cs="Times New Roman"/>
                <w:sz w:val="24"/>
                <w:szCs w:val="24"/>
                <w:lang w:eastAsia="ar-SA"/>
              </w:rPr>
              <w:t>);</w:t>
            </w:r>
          </w:p>
          <w:p w14:paraId="556B6D7E" w14:textId="1871A844" w:rsidR="00502AB8" w:rsidRPr="007B3762"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Finansējuma saņēmējs (finanšu starpnieks) (</w:t>
            </w:r>
            <w:r w:rsidRPr="007B3762">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7B3762">
              <w:rPr>
                <w:rFonts w:ascii="Times New Roman" w:eastAsia="Times New Roman" w:hAnsi="Times New Roman" w:cs="Times New Roman"/>
                <w:sz w:val="24"/>
                <w:szCs w:val="24"/>
                <w:lang w:eastAsia="ar-SA"/>
              </w:rPr>
              <w:t>);</w:t>
            </w:r>
          </w:p>
          <w:p w14:paraId="21D164B1" w14:textId="3949658D" w:rsidR="00502AB8" w:rsidRPr="000224E7" w:rsidRDefault="00502AB8" w:rsidP="000224E7">
            <w:pPr>
              <w:widowControl w:val="0"/>
              <w:numPr>
                <w:ilvl w:val="0"/>
                <w:numId w:val="7"/>
              </w:numPr>
              <w:suppressAutoHyphens/>
              <w:ind w:left="263" w:hanging="229"/>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Gala saņēmējs (</w:t>
            </w:r>
            <w:r w:rsidRPr="007B3762">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7B3762">
              <w:rPr>
                <w:rFonts w:ascii="Times New Roman" w:eastAsia="Times New Roman" w:hAnsi="Times New Roman" w:cs="Times New Roman"/>
                <w:sz w:val="24"/>
                <w:szCs w:val="24"/>
                <w:lang w:eastAsia="ar-SA"/>
              </w:rPr>
              <w:t>.).</w:t>
            </w:r>
          </w:p>
        </w:tc>
        <w:tc>
          <w:tcPr>
            <w:tcW w:w="3706" w:type="dxa"/>
            <w:vMerge w:val="restart"/>
            <w:shd w:val="clear" w:color="auto" w:fill="auto"/>
          </w:tcPr>
          <w:p w14:paraId="6DE65020" w14:textId="77777777" w:rsidR="00950805" w:rsidRPr="007B3762" w:rsidRDefault="00950805" w:rsidP="009251AD">
            <w:pPr>
              <w:widowControl w:val="0"/>
              <w:suppressAutoHyphens/>
              <w:jc w:val="both"/>
              <w:textAlignment w:val="baseline"/>
              <w:rPr>
                <w:rStyle w:val="cf01"/>
                <w:rFonts w:ascii="Times New Roman" w:hAnsi="Times New Roman" w:cs="Times New Roman"/>
                <w:sz w:val="24"/>
                <w:szCs w:val="24"/>
              </w:rPr>
            </w:pPr>
            <w:r w:rsidRPr="007B3762">
              <w:rPr>
                <w:rStyle w:val="cf01"/>
                <w:rFonts w:ascii="Times New Roman" w:hAnsi="Times New Roman" w:cs="Times New Roman"/>
                <w:sz w:val="24"/>
                <w:szCs w:val="24"/>
              </w:rPr>
              <w:lastRenderedPageBreak/>
              <w:t>Dokumenti elektroniski (ja nav pieejams, tad papīra formātā), dati KPVIS.</w:t>
            </w:r>
          </w:p>
          <w:p w14:paraId="7ED2BE30" w14:textId="292A84B0" w:rsidR="00502AB8" w:rsidRPr="007B3762"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Style w:val="cf01"/>
                <w:rFonts w:ascii="Times New Roman" w:hAnsi="Times New Roman" w:cs="Times New Roman"/>
                <w:sz w:val="24"/>
                <w:szCs w:val="24"/>
              </w:rPr>
              <w:t xml:space="preserve"> </w:t>
            </w:r>
          </w:p>
          <w:p w14:paraId="5BC0A8DC" w14:textId="091AE3CE"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7A20E2E" w14:textId="4F06EB54"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77ECF94" w14:textId="36EE4758"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E33C7FE" w14:textId="538C50FC"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490BBB2C" w14:textId="621868D7"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D7AE27C" w14:textId="4E4F9BD8"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F1A7D6A" w14:textId="164A4472"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3A308356" w14:textId="722B3D60"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FDE827C" w14:textId="1640BD92"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4CB53A84" w14:textId="5F92C7CC"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1D07C1E4" w14:textId="4DA60711"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569FCB3" w14:textId="7E1063F2"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5D7441B" w14:textId="3E5CB020"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04DDA02F" w14:textId="4556D569"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F45E8AC" w14:textId="27FBEBEC"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0696839F" w14:textId="574417CB"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A51A6F4" w14:textId="597EC12C"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EC5895A" w14:textId="2B332FC4"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5BC4599" w14:textId="02C6DECB"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25DCDEA" w14:textId="03B15E62" w:rsidR="00502AB8" w:rsidRPr="007B3762"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9A1940B"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0D693BEA"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5E3F26E1"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3B153E77"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2D7E06CF"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19340954"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75A2B968" w14:textId="77777777" w:rsidR="009261B0" w:rsidRPr="007B3762"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2B46BD57" w14:textId="5A63CAAA" w:rsidR="00502AB8" w:rsidRPr="007B3762"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7B3762">
              <w:rPr>
                <w:rStyle w:val="cf01"/>
                <w:rFonts w:ascii="Times New Roman" w:hAnsi="Times New Roman" w:cs="Times New Roman"/>
                <w:sz w:val="24"/>
                <w:szCs w:val="24"/>
              </w:rPr>
              <w:t xml:space="preserve">Dokumenti elektroniski (ja nav pieejams, tad papīra formātā), dati KPVIS. </w:t>
            </w:r>
          </w:p>
          <w:p w14:paraId="79109E7B" w14:textId="0DA91BF5" w:rsidR="00502AB8" w:rsidRPr="007B3762"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F1454B" w14:paraId="309BC111" w14:textId="77777777" w:rsidTr="003C0373">
        <w:tc>
          <w:tcPr>
            <w:tcW w:w="680" w:type="dxa"/>
            <w:shd w:val="clear" w:color="auto" w:fill="auto"/>
          </w:tcPr>
          <w:p w14:paraId="0098D620" w14:textId="23588CE5"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lastRenderedPageBreak/>
              <w:t>2.</w:t>
            </w:r>
          </w:p>
        </w:tc>
        <w:tc>
          <w:tcPr>
            <w:tcW w:w="4754" w:type="dxa"/>
            <w:shd w:val="clear" w:color="auto" w:fill="auto"/>
          </w:tcPr>
          <w:p w14:paraId="79157EC3" w14:textId="5F8489C2" w:rsidR="00502AB8" w:rsidRPr="007B3762"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Dokumentācija attiecībā uz summām, kas finanšu instrumentā ieguldītas no katras programmas un saskaņā ar katru prioritāti atbilstoši  Regulas Nr.2021/1060 60. un  62. pantu:</w:t>
            </w:r>
          </w:p>
          <w:p w14:paraId="72CB63AF" w14:textId="6133EDAB" w:rsidR="00502AB8" w:rsidRPr="007B3762" w:rsidRDefault="00502AB8" w:rsidP="00737D79">
            <w:pPr>
              <w:pStyle w:val="ListParagraph"/>
              <w:widowControl w:val="0"/>
              <w:numPr>
                <w:ilvl w:val="0"/>
                <w:numId w:val="7"/>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izdevumi, kas ir attiecināmi saskaņā ar katru programmu;</w:t>
            </w:r>
          </w:p>
          <w:p w14:paraId="4F29185C" w14:textId="77777777" w:rsidR="00502AB8" w:rsidRPr="007B3762" w:rsidRDefault="00502AB8" w:rsidP="00737D79">
            <w:pPr>
              <w:pStyle w:val="ListParagraph"/>
              <w:widowControl w:val="0"/>
              <w:numPr>
                <w:ilvl w:val="0"/>
                <w:numId w:val="7"/>
              </w:numPr>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lastRenderedPageBreak/>
              <w:t>procenti un citi ieņēmumi, kas gūti no fondu atbalsta un no līdzekļu atkārtotas izmantošanas.</w:t>
            </w:r>
          </w:p>
          <w:p w14:paraId="025B4293" w14:textId="3799869F" w:rsidR="00502AB8" w:rsidRPr="007B3762" w:rsidRDefault="00502AB8" w:rsidP="00D45E3C">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val="restart"/>
            <w:shd w:val="clear" w:color="auto" w:fill="auto"/>
          </w:tcPr>
          <w:p w14:paraId="01CDD7BF" w14:textId="77777777" w:rsidR="00502AB8" w:rsidRPr="007B3762" w:rsidRDefault="00502AB8"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lastRenderedPageBreak/>
              <w:t>Vadošā iestāde (</w:t>
            </w:r>
            <w:r w:rsidRPr="007B3762">
              <w:rPr>
                <w:rFonts w:ascii="Times New Roman" w:eastAsia="Times New Roman" w:hAnsi="Times New Roman" w:cs="Times New Roman"/>
                <w:i/>
                <w:sz w:val="24"/>
                <w:szCs w:val="24"/>
                <w:lang w:eastAsia="ar-SA"/>
              </w:rPr>
              <w:t>dokumenti par finanšu instrumentu izveidi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0AB30F8E" w14:textId="13904CEC" w:rsidR="00BC0BF4" w:rsidRPr="007B3762" w:rsidRDefault="00BC0BF4"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iCs/>
                <w:sz w:val="24"/>
                <w:szCs w:val="24"/>
                <w:lang w:eastAsia="ar-SA"/>
              </w:rPr>
              <w:t xml:space="preserve">Vadošās iestādes </w:t>
            </w:r>
            <w:r w:rsidR="00BA21F6" w:rsidRPr="007B3762">
              <w:rPr>
                <w:rFonts w:ascii="Times New Roman" w:eastAsia="Times New Roman" w:hAnsi="Times New Roman" w:cs="Times New Roman"/>
                <w:iCs/>
                <w:sz w:val="24"/>
                <w:szCs w:val="24"/>
                <w:lang w:eastAsia="ar-SA"/>
              </w:rPr>
              <w:t xml:space="preserve">iekšējā procedūra </w:t>
            </w:r>
            <w:r w:rsidRPr="007B3762">
              <w:rPr>
                <w:rFonts w:ascii="Times New Roman" w:eastAsia="Times New Roman" w:hAnsi="Times New Roman" w:cs="Times New Roman"/>
                <w:iCs/>
                <w:sz w:val="24"/>
                <w:szCs w:val="24"/>
                <w:lang w:eastAsia="ar-SA"/>
              </w:rPr>
              <w:t xml:space="preserve">Nr. 2.6 </w:t>
            </w:r>
            <w:r w:rsidRPr="007B3762">
              <w:rPr>
                <w:rFonts w:ascii="Times New Roman" w:eastAsia="Times New Roman" w:hAnsi="Times New Roman" w:cs="Times New Roman"/>
                <w:iCs/>
                <w:sz w:val="24"/>
                <w:szCs w:val="24"/>
                <w:lang w:eastAsia="ar-SA"/>
              </w:rPr>
              <w:lastRenderedPageBreak/>
              <w:t>“Kārtība,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(ex-ante) ietekmes novērtējuma ziņojumu (anotāciju)”</w:t>
            </w:r>
            <w:r w:rsidRPr="007B3762">
              <w:rPr>
                <w:rFonts w:ascii="Times New Roman" w:eastAsia="Times New Roman" w:hAnsi="Times New Roman" w:cs="Times New Roman"/>
                <w:i/>
                <w:sz w:val="24"/>
                <w:szCs w:val="24"/>
                <w:lang w:eastAsia="ar-SA"/>
              </w:rPr>
              <w:t xml:space="preserve"> (</w:t>
            </w:r>
            <w:r w:rsidR="008E2845" w:rsidRPr="007B3762">
              <w:rPr>
                <w:rFonts w:ascii="Times New Roman" w:eastAsia="Times New Roman" w:hAnsi="Times New Roman" w:cs="Times New Roman"/>
                <w:i/>
                <w:sz w:val="24"/>
                <w:szCs w:val="24"/>
                <w:lang w:eastAsia="ar-SA"/>
              </w:rPr>
              <w:t>finanšu instrumentu nosacījumu atbilstība tiesību aktiem</w:t>
            </w:r>
            <w:r w:rsidRPr="007B3762">
              <w:rPr>
                <w:rFonts w:ascii="Times New Roman" w:eastAsia="Times New Roman" w:hAnsi="Times New Roman" w:cs="Times New Roman"/>
                <w:i/>
                <w:sz w:val="24"/>
                <w:szCs w:val="24"/>
                <w:lang w:eastAsia="ar-SA"/>
              </w:rPr>
              <w:t>)</w:t>
            </w:r>
            <w:r w:rsidR="008E2845" w:rsidRPr="007B3762">
              <w:rPr>
                <w:rFonts w:ascii="Times New Roman" w:eastAsia="Times New Roman" w:hAnsi="Times New Roman" w:cs="Times New Roman"/>
                <w:i/>
                <w:sz w:val="24"/>
                <w:szCs w:val="24"/>
                <w:lang w:eastAsia="ar-SA"/>
              </w:rPr>
              <w:t>;</w:t>
            </w:r>
            <w:r w:rsidRPr="007B3762">
              <w:rPr>
                <w:rFonts w:ascii="Times New Roman" w:eastAsia="Times New Roman" w:hAnsi="Times New Roman" w:cs="Times New Roman"/>
                <w:i/>
                <w:sz w:val="24"/>
                <w:szCs w:val="24"/>
                <w:lang w:eastAsia="ar-SA"/>
              </w:rPr>
              <w:t xml:space="preserve"> </w:t>
            </w:r>
          </w:p>
          <w:p w14:paraId="6BB04033" w14:textId="77777777" w:rsidR="00F35177" w:rsidRPr="007B3762" w:rsidRDefault="00E639F4"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Vadošās iestādes iekšējā procedūra Nr.2.10 “</w:t>
            </w:r>
            <w:r w:rsidRPr="007B3762">
              <w:rPr>
                <w:rFonts w:ascii="Times New Roman" w:hAnsi="Times New Roman" w:cs="Times New Roman"/>
                <w:sz w:val="24"/>
                <w:szCs w:val="24"/>
              </w:rPr>
              <w:t>Kārtība, kādā vadošā iestāde veic Eiropas Savienības fondu uzraudzību 2021.-2027. gada plānošanas periodā</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iCs/>
                <w:sz w:val="24"/>
                <w:szCs w:val="24"/>
                <w:lang w:eastAsia="ar-SA"/>
              </w:rPr>
              <w:t>(attiecībā uz uzraudzību, ziņošanu)</w:t>
            </w:r>
            <w:r w:rsidRPr="007B3762">
              <w:rPr>
                <w:rFonts w:ascii="Times New Roman" w:eastAsia="Times New Roman" w:hAnsi="Times New Roman" w:cs="Times New Roman"/>
                <w:sz w:val="24"/>
                <w:szCs w:val="24"/>
                <w:lang w:eastAsia="ar-SA"/>
              </w:rPr>
              <w:t>;</w:t>
            </w:r>
          </w:p>
          <w:p w14:paraId="07F153E5" w14:textId="2873C1CA" w:rsidR="00A05335" w:rsidRPr="007B3762" w:rsidRDefault="00A05335"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Vadošās iestādes </w:t>
            </w:r>
            <w:r w:rsidR="00BA21F6" w:rsidRPr="007B3762">
              <w:rPr>
                <w:rFonts w:ascii="Times New Roman" w:eastAsia="Times New Roman" w:hAnsi="Times New Roman" w:cs="Times New Roman"/>
                <w:sz w:val="24"/>
                <w:szCs w:val="24"/>
                <w:lang w:eastAsia="ar-SA"/>
              </w:rPr>
              <w:t>iekšējā procedūra Nr.</w:t>
            </w:r>
            <w:r w:rsidRPr="007B3762">
              <w:rPr>
                <w:rFonts w:ascii="Times New Roman" w:eastAsia="Times New Roman" w:hAnsi="Times New Roman" w:cs="Times New Roman"/>
                <w:sz w:val="24"/>
                <w:szCs w:val="24"/>
                <w:lang w:eastAsia="ar-SA"/>
              </w:rPr>
              <w:t>2.13. “Kārtība, kādā Eiropas Savienības fondu vadošā iestāde sniedz informāciju grāmatvedības iestādei par 2021. - 2027. gada plānošanas perioda maksājumu pieteikumiem Eiropas Komisijai un sagatavo un iesniedz Eiropas Komisijai Eiropas Savienības fondu pārvaldības deklarāciju un kontu slēgumu”</w:t>
            </w:r>
            <w:r w:rsidR="00BA21F6" w:rsidRPr="007B3762">
              <w:rPr>
                <w:rFonts w:ascii="Times New Roman" w:eastAsia="Times New Roman" w:hAnsi="Times New Roman" w:cs="Times New Roman"/>
                <w:sz w:val="24"/>
                <w:szCs w:val="24"/>
                <w:lang w:eastAsia="ar-SA"/>
              </w:rPr>
              <w:t>;</w:t>
            </w:r>
          </w:p>
          <w:p w14:paraId="50DA60E6" w14:textId="3BEB0281" w:rsidR="00502AB8" w:rsidRPr="007B3762" w:rsidRDefault="00F35177"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Vadošās iestādes iekšējā procedūra </w:t>
            </w:r>
            <w:r w:rsidR="00BA21F6" w:rsidRPr="007B3762">
              <w:rPr>
                <w:rFonts w:ascii="Times New Roman" w:eastAsia="Times New Roman" w:hAnsi="Times New Roman" w:cs="Times New Roman"/>
                <w:sz w:val="24"/>
                <w:szCs w:val="24"/>
                <w:lang w:eastAsia="ar-SA"/>
              </w:rPr>
              <w:t>Nr.</w:t>
            </w:r>
            <w:r w:rsidRPr="007B3762">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BA21F6" w:rsidRPr="007B3762">
              <w:rPr>
                <w:rFonts w:ascii="Times New Roman" w:eastAsia="Times New Roman" w:hAnsi="Times New Roman" w:cs="Times New Roman"/>
                <w:sz w:val="24"/>
                <w:szCs w:val="24"/>
                <w:lang w:eastAsia="ar-SA"/>
              </w:rPr>
              <w:t>;</w:t>
            </w:r>
            <w:r w:rsidR="00502AB8" w:rsidRPr="007B3762">
              <w:rPr>
                <w:rFonts w:ascii="Times New Roman" w:eastAsia="Times New Roman" w:hAnsi="Times New Roman" w:cs="Times New Roman"/>
                <w:sz w:val="24"/>
                <w:szCs w:val="24"/>
                <w:lang w:eastAsia="ar-SA"/>
              </w:rPr>
              <w:t>Sadarbības iestāde (</w:t>
            </w:r>
            <w:r w:rsidR="00502AB8" w:rsidRPr="007B3762">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00502AB8" w:rsidRPr="007B3762">
              <w:rPr>
                <w:rFonts w:ascii="Times New Roman" w:eastAsia="Times New Roman" w:hAnsi="Times New Roman" w:cs="Times New Roman"/>
                <w:sz w:val="24"/>
                <w:szCs w:val="24"/>
                <w:lang w:eastAsia="ar-SA"/>
              </w:rPr>
              <w:t>);</w:t>
            </w:r>
          </w:p>
          <w:p w14:paraId="64C43F55" w14:textId="77777777" w:rsidR="00502AB8" w:rsidRPr="007B3762"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lastRenderedPageBreak/>
              <w:t>Atbildīgā iestāde (</w:t>
            </w:r>
            <w:r w:rsidRPr="007B3762">
              <w:rPr>
                <w:rFonts w:ascii="Times New Roman" w:eastAsia="Times New Roman" w:hAnsi="Times New Roman" w:cs="Times New Roman"/>
                <w:i/>
                <w:sz w:val="24"/>
                <w:szCs w:val="24"/>
                <w:lang w:eastAsia="ar-SA"/>
              </w:rPr>
              <w:t>dokumenti par finanšu instrumentu izveidi, ar plānošanas dokumentu izstrādi saistītā dokumentācija, ar Ministru kabineta noteikumiem par SAM īstenošanu saistītā dokumentācija, izvērtējumi, ziņojumi, pārskati, sarakste u.c.</w:t>
            </w:r>
            <w:r w:rsidRPr="007B3762">
              <w:rPr>
                <w:rFonts w:ascii="Times New Roman" w:eastAsia="Times New Roman" w:hAnsi="Times New Roman" w:cs="Times New Roman"/>
                <w:sz w:val="24"/>
                <w:szCs w:val="24"/>
                <w:lang w:eastAsia="ar-SA"/>
              </w:rPr>
              <w:t>);</w:t>
            </w:r>
          </w:p>
          <w:p w14:paraId="57BE804F" w14:textId="77777777" w:rsidR="00502AB8" w:rsidRPr="007B3762"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Finansējuma saņēmējs (finanšu starpnieks) (</w:t>
            </w:r>
            <w:r w:rsidRPr="007B3762">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7B3762">
              <w:rPr>
                <w:rFonts w:ascii="Times New Roman" w:eastAsia="Times New Roman" w:hAnsi="Times New Roman" w:cs="Times New Roman"/>
                <w:sz w:val="24"/>
                <w:szCs w:val="24"/>
                <w:lang w:eastAsia="ar-SA"/>
              </w:rPr>
              <w:t>);</w:t>
            </w:r>
          </w:p>
          <w:p w14:paraId="0215B6AE" w14:textId="63C9DA42" w:rsidR="00502AB8" w:rsidRPr="007B3762"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Gala saņēmējs (</w:t>
            </w:r>
            <w:r w:rsidRPr="007B3762">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7B3762">
              <w:rPr>
                <w:rFonts w:ascii="Times New Roman" w:eastAsia="Times New Roman" w:hAnsi="Times New Roman" w:cs="Times New Roman"/>
                <w:sz w:val="24"/>
                <w:szCs w:val="24"/>
                <w:lang w:eastAsia="ar-SA"/>
              </w:rPr>
              <w:t>.).</w:t>
            </w:r>
          </w:p>
        </w:tc>
        <w:tc>
          <w:tcPr>
            <w:tcW w:w="3706" w:type="dxa"/>
            <w:vMerge/>
          </w:tcPr>
          <w:p w14:paraId="160DF5CF" w14:textId="1B32930B" w:rsidR="00502AB8" w:rsidRPr="007B3762"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F137094" w14:textId="77777777" w:rsidTr="003C0373">
        <w:tc>
          <w:tcPr>
            <w:tcW w:w="680" w:type="dxa"/>
            <w:shd w:val="clear" w:color="auto" w:fill="auto"/>
          </w:tcPr>
          <w:p w14:paraId="6BFD9DA4" w14:textId="0DC842DA"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3.</w:t>
            </w:r>
          </w:p>
        </w:tc>
        <w:tc>
          <w:tcPr>
            <w:tcW w:w="4754" w:type="dxa"/>
            <w:shd w:val="clear" w:color="auto" w:fill="auto"/>
          </w:tcPr>
          <w:p w14:paraId="7FA042E5" w14:textId="1724E2B8"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Dokumentācija par finanšu instrumenta darbību, t.sk. dokumenti, kas attiecas uz uzraudzību, ziņošanu un pārbaudēm.</w:t>
            </w:r>
          </w:p>
          <w:p w14:paraId="7B959D4D" w14:textId="7901EF0B"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35C09593" w14:textId="77777777" w:rsidR="00502AB8" w:rsidRPr="00502AB8" w:rsidRDefault="00502AB8" w:rsidP="005944E2">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3836F2F5" w14:textId="77777777"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F1454B" w14:paraId="08ACDD2D" w14:textId="77777777" w:rsidTr="003C0373">
        <w:tc>
          <w:tcPr>
            <w:tcW w:w="680" w:type="dxa"/>
            <w:shd w:val="clear" w:color="auto" w:fill="auto"/>
          </w:tcPr>
          <w:p w14:paraId="24F923B9" w14:textId="1F82F08C"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4.</w:t>
            </w:r>
          </w:p>
        </w:tc>
        <w:tc>
          <w:tcPr>
            <w:tcW w:w="4754" w:type="dxa"/>
            <w:shd w:val="clear" w:color="auto" w:fill="auto"/>
          </w:tcPr>
          <w:p w14:paraId="5B2B007B" w14:textId="7B7878AE"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Dokumentācija par programmas ieguldījumu finanšu instrumentā pārtraukšanu un finanšu instrumenta slēgšanu.</w:t>
            </w:r>
          </w:p>
          <w:p w14:paraId="57BAA006" w14:textId="77777777"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p w14:paraId="04DC3811" w14:textId="32A3672E"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0F5F9F13" w14:textId="77777777" w:rsidR="00502AB8" w:rsidRPr="00502AB8" w:rsidRDefault="00502AB8" w:rsidP="005944E2">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62664689" w14:textId="77777777" w:rsidR="00502AB8" w:rsidRPr="00502AB8"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0436930A" w14:textId="77777777" w:rsidTr="003C0373">
        <w:tc>
          <w:tcPr>
            <w:tcW w:w="680" w:type="dxa"/>
            <w:shd w:val="clear" w:color="auto" w:fill="auto"/>
          </w:tcPr>
          <w:p w14:paraId="74837401" w14:textId="70F16659"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5.</w:t>
            </w:r>
          </w:p>
        </w:tc>
        <w:tc>
          <w:tcPr>
            <w:tcW w:w="4754" w:type="dxa"/>
            <w:shd w:val="clear" w:color="auto" w:fill="auto"/>
          </w:tcPr>
          <w:p w14:paraId="72064731" w14:textId="78CF67F2"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502AB8">
              <w:rPr>
                <w:rStyle w:val="word"/>
                <w:rFonts w:ascii="Times New Roman" w:hAnsi="Times New Roman" w:cs="Times New Roman"/>
                <w:color w:val="222222"/>
                <w:spacing w:val="3"/>
                <w:sz w:val="24"/>
                <w:szCs w:val="24"/>
              </w:rPr>
              <w:t>Dokumenti par pārvaldības izmaksām un maksām.</w:t>
            </w:r>
          </w:p>
        </w:tc>
        <w:tc>
          <w:tcPr>
            <w:tcW w:w="5314" w:type="dxa"/>
            <w:vMerge/>
          </w:tcPr>
          <w:p w14:paraId="75E61450" w14:textId="77777777" w:rsidR="00502AB8" w:rsidRPr="00502AB8"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16A64876" w14:textId="77777777"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22960FB" w14:textId="77777777" w:rsidTr="003C0373">
        <w:tc>
          <w:tcPr>
            <w:tcW w:w="680" w:type="dxa"/>
            <w:shd w:val="clear" w:color="auto" w:fill="auto"/>
          </w:tcPr>
          <w:p w14:paraId="2621AB33" w14:textId="43EAED5A"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6.</w:t>
            </w:r>
          </w:p>
        </w:tc>
        <w:tc>
          <w:tcPr>
            <w:tcW w:w="4754" w:type="dxa"/>
            <w:shd w:val="clear" w:color="auto" w:fill="auto"/>
          </w:tcPr>
          <w:p w14:paraId="6A5A3C30" w14:textId="5CED15F8"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Pieteikuma veidlapas vai līdzvērtīgas veidlapas, ko iesniedz galasaņēmēji kopā ar apliecinošiem dokumentiem, t.sk. uzņēmējdarbības plāniem un attiecīgajā gadījumā iepriekšējiem gada pārskatiem.</w:t>
            </w:r>
          </w:p>
          <w:p w14:paraId="0E70A04A" w14:textId="11C1FE84"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p w14:paraId="5A4DDA4E" w14:textId="77777777"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p w14:paraId="74B19293" w14:textId="7FE42BB2"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B510371" w14:textId="77777777" w:rsidR="00502AB8" w:rsidRPr="00502AB8"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4DFDF193" w14:textId="77777777"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544AED3" w14:textId="77777777" w:rsidTr="003C0373">
        <w:trPr>
          <w:trHeight w:val="276"/>
        </w:trPr>
        <w:tc>
          <w:tcPr>
            <w:tcW w:w="680" w:type="dxa"/>
            <w:shd w:val="clear" w:color="auto" w:fill="auto"/>
          </w:tcPr>
          <w:p w14:paraId="2D19823B" w14:textId="37E06C66"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7.</w:t>
            </w:r>
          </w:p>
        </w:tc>
        <w:tc>
          <w:tcPr>
            <w:tcW w:w="4754" w:type="dxa"/>
            <w:shd w:val="clear" w:color="auto" w:fill="auto"/>
          </w:tcPr>
          <w:p w14:paraId="46A5D1B9" w14:textId="23EC0B7E"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hAnsi="Times New Roman" w:cs="Times New Roman"/>
                <w:sz w:val="24"/>
                <w:szCs w:val="24"/>
              </w:rPr>
              <w:t>Kontrolsaraksti un to struktūru ziņojumi, kuras īsteno finanšu instrumentu.</w:t>
            </w:r>
          </w:p>
        </w:tc>
        <w:tc>
          <w:tcPr>
            <w:tcW w:w="5314" w:type="dxa"/>
            <w:vMerge/>
          </w:tcPr>
          <w:p w14:paraId="626B7A33" w14:textId="77777777" w:rsidR="00502AB8" w:rsidRPr="00502AB8"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503BE81E" w14:textId="77777777"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0700836E" w14:textId="77777777" w:rsidTr="003C0373">
        <w:trPr>
          <w:trHeight w:val="275"/>
        </w:trPr>
        <w:tc>
          <w:tcPr>
            <w:tcW w:w="680" w:type="dxa"/>
            <w:shd w:val="clear" w:color="auto" w:fill="auto"/>
          </w:tcPr>
          <w:p w14:paraId="0168F742" w14:textId="52FB8E6E"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8.</w:t>
            </w:r>
          </w:p>
        </w:tc>
        <w:tc>
          <w:tcPr>
            <w:tcW w:w="4754" w:type="dxa"/>
            <w:shd w:val="clear" w:color="auto" w:fill="auto"/>
          </w:tcPr>
          <w:p w14:paraId="32E25826" w14:textId="37AB5E72"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Deklarācijas, kas iesniegtas saistībā ar de minimis atbalstu.</w:t>
            </w:r>
          </w:p>
        </w:tc>
        <w:tc>
          <w:tcPr>
            <w:tcW w:w="5314" w:type="dxa"/>
            <w:vMerge w:val="restart"/>
            <w:shd w:val="clear" w:color="auto" w:fill="auto"/>
          </w:tcPr>
          <w:p w14:paraId="51CA473C" w14:textId="77777777" w:rsidR="00502AB8" w:rsidRPr="00BA21F6" w:rsidRDefault="00502AB8"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Vadošā iestāde (</w:t>
            </w:r>
            <w:r w:rsidRPr="00502AB8">
              <w:rPr>
                <w:rFonts w:ascii="Times New Roman" w:eastAsia="Times New Roman" w:hAnsi="Times New Roman" w:cs="Times New Roman"/>
                <w:i/>
                <w:sz w:val="24"/>
                <w:szCs w:val="24"/>
                <w:lang w:eastAsia="ar-SA"/>
              </w:rPr>
              <w:t>dokumenti par finanšu instrumentu izveidi</w:t>
            </w:r>
            <w:r w:rsidRPr="00502AB8">
              <w:rPr>
                <w:rFonts w:ascii="Times New Roman" w:eastAsia="Times New Roman" w:hAnsi="Times New Roman" w:cs="Times New Roman"/>
                <w:sz w:val="24"/>
                <w:szCs w:val="24"/>
                <w:lang w:eastAsia="ar-SA"/>
              </w:rPr>
              <w:t xml:space="preserve">, </w:t>
            </w:r>
            <w:r w:rsidRPr="00502AB8">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59564316" w14:textId="1C50F286" w:rsidR="00F35177" w:rsidRPr="00BA21F6" w:rsidRDefault="00F35177" w:rsidP="000224E7">
            <w:pPr>
              <w:pStyle w:val="ListParagraph"/>
              <w:numPr>
                <w:ilvl w:val="0"/>
                <w:numId w:val="7"/>
              </w:numPr>
              <w:ind w:left="263" w:hanging="263"/>
              <w:jc w:val="both"/>
              <w:rPr>
                <w:rFonts w:ascii="Times New Roman" w:eastAsia="Times New Roman" w:hAnsi="Times New Roman" w:cs="Times New Roman"/>
                <w:sz w:val="24"/>
                <w:szCs w:val="24"/>
                <w:lang w:eastAsia="ar-SA"/>
              </w:rPr>
            </w:pPr>
            <w:r w:rsidRPr="00F35177">
              <w:rPr>
                <w:rFonts w:ascii="Times New Roman" w:eastAsia="Times New Roman" w:hAnsi="Times New Roman" w:cs="Times New Roman"/>
                <w:sz w:val="24"/>
                <w:szCs w:val="24"/>
                <w:lang w:eastAsia="ar-SA"/>
              </w:rPr>
              <w:t>Vadošās iestādes iekšējā procedūra 2.14 “Kārtība, kādā vadošā iestāde nodrošina 2021.-2027.gada plānošanas periodā vadošajai iestādei noteikto funkciju izpildes pārbaudes un pārbaudes Eiropas Savienības fondu projektu īstenošanas vietās”;</w:t>
            </w:r>
          </w:p>
          <w:p w14:paraId="581BAF26" w14:textId="77777777" w:rsidR="00502AB8" w:rsidRPr="00502AB8" w:rsidRDefault="00502AB8" w:rsidP="000224E7">
            <w:pPr>
              <w:widowControl w:val="0"/>
              <w:numPr>
                <w:ilvl w:val="0"/>
                <w:numId w:val="7"/>
              </w:numPr>
              <w:tabs>
                <w:tab w:val="left" w:pos="176"/>
              </w:tabs>
              <w:suppressAutoHyphens/>
              <w:ind w:left="263" w:hanging="263"/>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Sadarbības iestāde (</w:t>
            </w:r>
            <w:r w:rsidRPr="00502AB8">
              <w:rPr>
                <w:rFonts w:ascii="Times New Roman" w:eastAsia="Times New Roman" w:hAnsi="Times New Roman" w:cs="Times New Roman"/>
                <w:i/>
                <w:sz w:val="24"/>
                <w:szCs w:val="24"/>
                <w:lang w:eastAsia="ar-SA"/>
              </w:rPr>
              <w:t xml:space="preserve">līgums/ vienošanas, pārskati, pārbaudes lapas, pārbaužu ziņojumi/akti, sarakste, uzraudzības ziņojumi, protokoli, </w:t>
            </w:r>
            <w:r w:rsidRPr="00502AB8">
              <w:rPr>
                <w:rFonts w:ascii="Times New Roman" w:eastAsia="Times New Roman" w:hAnsi="Times New Roman" w:cs="Times New Roman"/>
                <w:i/>
                <w:sz w:val="24"/>
                <w:szCs w:val="24"/>
                <w:lang w:eastAsia="ar-SA"/>
              </w:rPr>
              <w:lastRenderedPageBreak/>
              <w:t>slēgšanas dokumenti, sarakste u.c.</w:t>
            </w:r>
            <w:r w:rsidRPr="00502AB8">
              <w:rPr>
                <w:rFonts w:ascii="Times New Roman" w:eastAsia="Times New Roman" w:hAnsi="Times New Roman" w:cs="Times New Roman"/>
                <w:sz w:val="24"/>
                <w:szCs w:val="24"/>
                <w:lang w:eastAsia="ar-SA"/>
              </w:rPr>
              <w:t>);</w:t>
            </w:r>
          </w:p>
          <w:p w14:paraId="391B234A" w14:textId="77777777" w:rsidR="00502AB8" w:rsidRPr="00502AB8"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Atbildīgā iestāde (</w:t>
            </w:r>
            <w:r w:rsidRPr="00502AB8">
              <w:rPr>
                <w:rFonts w:ascii="Times New Roman" w:eastAsia="Times New Roman" w:hAnsi="Times New Roman" w:cs="Times New Roman"/>
                <w:i/>
                <w:sz w:val="24"/>
                <w:szCs w:val="24"/>
                <w:lang w:eastAsia="ar-SA"/>
              </w:rPr>
              <w:t>dokumenti par finanšu instrumentu izveidi, ar plānošanas dokumentu izstrādi saistītā dokumentācija, ar Ministru kabineta noteikumiem par SAM īstenošanu saistītā dokumentācija, izvērtējumi, ziņojumi, pārskati, sarakste u.c.</w:t>
            </w:r>
            <w:r w:rsidRPr="00502AB8">
              <w:rPr>
                <w:rFonts w:ascii="Times New Roman" w:eastAsia="Times New Roman" w:hAnsi="Times New Roman" w:cs="Times New Roman"/>
                <w:sz w:val="24"/>
                <w:szCs w:val="24"/>
                <w:lang w:eastAsia="ar-SA"/>
              </w:rPr>
              <w:t>);</w:t>
            </w:r>
          </w:p>
          <w:p w14:paraId="6125A998" w14:textId="6E202964" w:rsidR="00502AB8" w:rsidRPr="00502AB8"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Finansējuma saņēmējs (finanšu starpnieks) (</w:t>
            </w:r>
            <w:r w:rsidRPr="00502AB8">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502AB8">
              <w:rPr>
                <w:rFonts w:ascii="Times New Roman" w:eastAsia="Times New Roman" w:hAnsi="Times New Roman" w:cs="Times New Roman"/>
                <w:sz w:val="24"/>
                <w:szCs w:val="24"/>
                <w:lang w:eastAsia="ar-SA"/>
              </w:rPr>
              <w:t>);</w:t>
            </w:r>
          </w:p>
          <w:p w14:paraId="355988B0" w14:textId="77777777" w:rsidR="00502AB8"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Gala saņēmējs (</w:t>
            </w:r>
            <w:r w:rsidRPr="00502AB8">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502AB8">
              <w:rPr>
                <w:rFonts w:ascii="Times New Roman" w:eastAsia="Times New Roman" w:hAnsi="Times New Roman" w:cs="Times New Roman"/>
                <w:sz w:val="24"/>
                <w:szCs w:val="24"/>
                <w:lang w:eastAsia="ar-SA"/>
              </w:rPr>
              <w:t>.).</w:t>
            </w:r>
          </w:p>
          <w:p w14:paraId="305C73FC" w14:textId="7CE812A4" w:rsidR="009261B0" w:rsidRPr="00502AB8" w:rsidRDefault="009261B0" w:rsidP="009261B0">
            <w:pPr>
              <w:widowControl w:val="0"/>
              <w:tabs>
                <w:tab w:val="left" w:pos="191"/>
              </w:tabs>
              <w:suppressAutoHyphens/>
              <w:ind w:left="195"/>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48A42EE8" w14:textId="77777777" w:rsidR="00950805" w:rsidRDefault="00950805" w:rsidP="00502AB8">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xml:space="preserve">, dati KPVIS. </w:t>
            </w:r>
          </w:p>
          <w:p w14:paraId="65DA6924" w14:textId="77777777" w:rsidR="00502AB8" w:rsidRPr="00502AB8"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6C21F725" w14:textId="77777777" w:rsidTr="003C0373">
        <w:tc>
          <w:tcPr>
            <w:tcW w:w="680" w:type="dxa"/>
            <w:shd w:val="clear" w:color="auto" w:fill="auto"/>
          </w:tcPr>
          <w:p w14:paraId="3420E0E8" w14:textId="23116EE5" w:rsidR="00502AB8" w:rsidRPr="00502AB8"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9.</w:t>
            </w:r>
          </w:p>
        </w:tc>
        <w:tc>
          <w:tcPr>
            <w:tcW w:w="4754" w:type="dxa"/>
            <w:shd w:val="clear" w:color="auto" w:fill="auto"/>
          </w:tcPr>
          <w:p w14:paraId="1468CD7B" w14:textId="2AEFFB1C"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Nolīgumi, kas noslēgti saistībā ar finanšu instrumenta sniegto atbalstu, t.sk. attiecībā uz kapitālu, aizdevumiem, garantijām vai citiem ieguldījumu veidiem, kas sniegti galasaņēmējiem.</w:t>
            </w:r>
          </w:p>
          <w:p w14:paraId="6E215947"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p w14:paraId="6C60F713" w14:textId="52F08D2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EF38917" w14:textId="77777777" w:rsidR="00502AB8" w:rsidRPr="00502AB8"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291F534C" w14:textId="77777777" w:rsidR="00950805" w:rsidRDefault="00950805" w:rsidP="00502AB8">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3FDF147E"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BBE22D6" w14:textId="77777777" w:rsidTr="003C0373">
        <w:tc>
          <w:tcPr>
            <w:tcW w:w="680" w:type="dxa"/>
            <w:shd w:val="clear" w:color="auto" w:fill="auto"/>
          </w:tcPr>
          <w:p w14:paraId="54E403F2" w14:textId="5204F002" w:rsidR="00502AB8" w:rsidRPr="00502AB8"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10.</w:t>
            </w:r>
          </w:p>
        </w:tc>
        <w:tc>
          <w:tcPr>
            <w:tcW w:w="4754" w:type="dxa"/>
            <w:shd w:val="clear" w:color="auto" w:fill="auto"/>
          </w:tcPr>
          <w:p w14:paraId="13357FCD"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Revīzijas liecības, ka atbalsts, ko sniedz ar finanšu instrumenta starpniecību, tiek izmantots paredzētajam mērķim.</w:t>
            </w:r>
          </w:p>
          <w:p w14:paraId="4A782BB0" w14:textId="651C3E31"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7F30D16E" w14:textId="77777777" w:rsidR="00502AB8" w:rsidRPr="00502AB8"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54AA1D0A" w14:textId="77777777" w:rsidR="00950805" w:rsidRDefault="00950805" w:rsidP="00502AB8">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0EDF68A4"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5FA5E3A0" w14:textId="77777777" w:rsidTr="003C0373">
        <w:tc>
          <w:tcPr>
            <w:tcW w:w="680" w:type="dxa"/>
            <w:shd w:val="clear" w:color="auto" w:fill="auto"/>
          </w:tcPr>
          <w:p w14:paraId="734FB37F" w14:textId="1E28B68F" w:rsidR="00502AB8" w:rsidRPr="00502AB8"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lastRenderedPageBreak/>
              <w:t>11.</w:t>
            </w:r>
          </w:p>
        </w:tc>
        <w:tc>
          <w:tcPr>
            <w:tcW w:w="4754" w:type="dxa"/>
            <w:shd w:val="clear" w:color="auto" w:fill="auto"/>
          </w:tcPr>
          <w:p w14:paraId="5612B7A1" w14:textId="08F92598"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Uzskaite par finanšu plūsmām starp vadošo iestādi un finanšu instrumentu visos līmeņos līdz pat galasaņēmēja līmenim, un attiecībā uz garantijām – revīzijas liecības, ka ir izmaksāti esošie aizdevumi.</w:t>
            </w:r>
          </w:p>
          <w:p w14:paraId="64CCB98A"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p w14:paraId="53A5F543" w14:textId="5482C16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20BEFB5C" w14:textId="77777777" w:rsidR="00502AB8" w:rsidRPr="00502AB8" w:rsidRDefault="00502AB8" w:rsidP="00843B1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sz w:val="24"/>
                <w:szCs w:val="24"/>
                <w:lang w:eastAsia="ar-SA"/>
              </w:rPr>
            </w:pPr>
          </w:p>
        </w:tc>
        <w:tc>
          <w:tcPr>
            <w:tcW w:w="3706" w:type="dxa"/>
            <w:shd w:val="clear" w:color="auto" w:fill="auto"/>
          </w:tcPr>
          <w:p w14:paraId="673A984D"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59BDC11A"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957276A" w14:textId="77777777" w:rsidTr="003C0373">
        <w:tc>
          <w:tcPr>
            <w:tcW w:w="680" w:type="dxa"/>
            <w:shd w:val="clear" w:color="auto" w:fill="auto"/>
          </w:tcPr>
          <w:p w14:paraId="3701D4F8" w14:textId="6941D7F1" w:rsidR="00502AB8" w:rsidRPr="00502AB8"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12.</w:t>
            </w:r>
          </w:p>
        </w:tc>
        <w:tc>
          <w:tcPr>
            <w:tcW w:w="4754" w:type="dxa"/>
            <w:shd w:val="clear" w:color="auto" w:fill="auto"/>
          </w:tcPr>
          <w:p w14:paraId="63B8FDA9" w14:textId="77777777" w:rsidR="00502AB8" w:rsidRPr="00502AB8"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r w:rsidRPr="00502AB8">
              <w:rPr>
                <w:rFonts w:ascii="Times New Roman" w:eastAsia="Times New Roman" w:hAnsi="Times New Roman" w:cs="Times New Roman"/>
                <w:sz w:val="24"/>
                <w:szCs w:val="24"/>
                <w:lang w:eastAsia="ar-SA"/>
              </w:rPr>
              <w:t xml:space="preserve">Atsevišķa uzskaite vai grāmatvedības kodi attiecībā uz programmas ieguldījumu, kas samaksāts no finanšu instrumenta, vai garantiju, par ko finanšu instruments uzņēmies saistības ar galasaņēmēju. </w:t>
            </w:r>
          </w:p>
          <w:p w14:paraId="478F6C1A" w14:textId="77777777" w:rsidR="00502AB8" w:rsidRPr="00502AB8"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p>
          <w:p w14:paraId="5C540682" w14:textId="5C59A6E2" w:rsidR="00502AB8" w:rsidRPr="00502AB8"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1E8A8FF5" w14:textId="77777777" w:rsidR="00502AB8" w:rsidRPr="00502AB8"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15B42B93"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44C15E9B" w14:textId="77777777" w:rsidR="00502AB8" w:rsidRPr="00502AB8"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96765D" w:rsidRPr="00C20171" w14:paraId="66A5795A" w14:textId="77777777" w:rsidTr="003C0373">
        <w:tc>
          <w:tcPr>
            <w:tcW w:w="14454" w:type="dxa"/>
            <w:gridSpan w:val="4"/>
            <w:shd w:val="clear" w:color="auto" w:fill="auto"/>
          </w:tcPr>
          <w:p w14:paraId="42CA1792" w14:textId="045D5230" w:rsidR="0096765D" w:rsidRPr="00502AB8" w:rsidRDefault="0096765D" w:rsidP="001F6D44">
            <w:pPr>
              <w:widowControl w:val="0"/>
              <w:suppressAutoHyphens/>
              <w:jc w:val="both"/>
              <w:textAlignment w:val="baseline"/>
              <w:rPr>
                <w:rFonts w:ascii="Times New Roman" w:eastAsia="Times New Roman" w:hAnsi="Times New Roman" w:cs="Times New Roman"/>
                <w:b/>
                <w:bCs/>
                <w:sz w:val="24"/>
                <w:szCs w:val="24"/>
                <w:lang w:eastAsia="ar-SA"/>
              </w:rPr>
            </w:pPr>
            <w:r w:rsidRPr="00502AB8">
              <w:rPr>
                <w:rFonts w:ascii="Times New Roman" w:eastAsia="Times New Roman" w:hAnsi="Times New Roman" w:cs="Times New Roman"/>
                <w:b/>
                <w:bCs/>
                <w:sz w:val="24"/>
                <w:szCs w:val="24"/>
                <w:lang w:eastAsia="ar-SA"/>
              </w:rPr>
              <w:t>Revīzijas liecīb</w:t>
            </w:r>
            <w:r w:rsidR="00E35902" w:rsidRPr="00502AB8">
              <w:rPr>
                <w:rFonts w:ascii="Times New Roman" w:eastAsia="Times New Roman" w:hAnsi="Times New Roman" w:cs="Times New Roman"/>
                <w:b/>
                <w:bCs/>
                <w:sz w:val="24"/>
                <w:szCs w:val="24"/>
                <w:lang w:eastAsia="ar-SA"/>
              </w:rPr>
              <w:t xml:space="preserve">u obligātie elementi, kas nepieciešami, lai EK varētu atlīdzināt Savienības ieguldījumu saskaņā ar </w:t>
            </w:r>
            <w:r w:rsidRPr="00502AB8">
              <w:rPr>
                <w:rFonts w:ascii="Times New Roman" w:eastAsia="Times New Roman" w:hAnsi="Times New Roman" w:cs="Times New Roman"/>
                <w:b/>
                <w:bCs/>
                <w:sz w:val="24"/>
                <w:szCs w:val="24"/>
                <w:lang w:eastAsia="ar-SA"/>
              </w:rPr>
              <w:t>Regulas Nr.</w:t>
            </w:r>
            <w:r w:rsidR="00502AB8" w:rsidRPr="00502AB8">
              <w:rPr>
                <w:rFonts w:ascii="Times New Roman" w:eastAsia="Times New Roman" w:hAnsi="Times New Roman" w:cs="Times New Roman"/>
                <w:b/>
                <w:bCs/>
                <w:sz w:val="24"/>
                <w:szCs w:val="24"/>
                <w:lang w:eastAsia="ar-SA"/>
              </w:rPr>
              <w:t xml:space="preserve">2021/1060              </w:t>
            </w:r>
            <w:r w:rsidRPr="00502AB8">
              <w:rPr>
                <w:rFonts w:ascii="Times New Roman" w:eastAsia="Times New Roman" w:hAnsi="Times New Roman" w:cs="Times New Roman"/>
                <w:b/>
                <w:bCs/>
                <w:sz w:val="24"/>
                <w:szCs w:val="24"/>
                <w:lang w:eastAsia="ar-SA"/>
              </w:rPr>
              <w:t xml:space="preserve"> 94. pantu, </w:t>
            </w:r>
            <w:r w:rsidR="00E35902" w:rsidRPr="00502AB8">
              <w:rPr>
                <w:rFonts w:ascii="Times New Roman" w:eastAsia="Times New Roman" w:hAnsi="Times New Roman" w:cs="Times New Roman"/>
                <w:b/>
                <w:bCs/>
                <w:sz w:val="24"/>
                <w:szCs w:val="24"/>
                <w:lang w:eastAsia="ar-SA"/>
              </w:rPr>
              <w:t xml:space="preserve">ir </w:t>
            </w:r>
            <w:r w:rsidRPr="00502AB8">
              <w:rPr>
                <w:rFonts w:ascii="Times New Roman" w:eastAsia="Times New Roman" w:hAnsi="Times New Roman" w:cs="Times New Roman"/>
                <w:b/>
                <w:bCs/>
                <w:sz w:val="24"/>
                <w:szCs w:val="24"/>
                <w:lang w:eastAsia="ar-SA"/>
              </w:rPr>
              <w:t>jāglabā vadošās iestādes/starpniekinstitūcijas līmenī</w:t>
            </w:r>
            <w:r w:rsidR="00E35902" w:rsidRPr="00502AB8">
              <w:rPr>
                <w:rFonts w:ascii="Times New Roman" w:eastAsia="Times New Roman" w:hAnsi="Times New Roman" w:cs="Times New Roman"/>
                <w:b/>
                <w:bCs/>
                <w:sz w:val="24"/>
                <w:szCs w:val="24"/>
                <w:lang w:eastAsia="ar-SA"/>
              </w:rPr>
              <w:t>:</w:t>
            </w:r>
          </w:p>
          <w:p w14:paraId="1F4CF6D1" w14:textId="0CEECE38" w:rsidR="00E35902" w:rsidRPr="00C20171" w:rsidRDefault="00E35902"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2B04C6A" w14:textId="77777777" w:rsidTr="003C0373">
        <w:tc>
          <w:tcPr>
            <w:tcW w:w="680" w:type="dxa"/>
            <w:shd w:val="clear" w:color="auto" w:fill="auto"/>
          </w:tcPr>
          <w:p w14:paraId="12405469" w14:textId="2C9C211E" w:rsidR="00156CD3" w:rsidRPr="00C20171"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4754" w:type="dxa"/>
            <w:shd w:val="clear" w:color="auto" w:fill="auto"/>
          </w:tcPr>
          <w:p w14:paraId="08881EFC" w14:textId="3A458CB5"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9D61DC">
              <w:rPr>
                <w:rFonts w:ascii="Times New Roman" w:eastAsia="Times New Roman" w:hAnsi="Times New Roman" w:cs="Times New Roman"/>
                <w:sz w:val="24"/>
                <w:szCs w:val="24"/>
                <w:lang w:eastAsia="ar-SA"/>
              </w:rPr>
              <w:t xml:space="preserve">, kas apliecina </w:t>
            </w:r>
            <w:r>
              <w:rPr>
                <w:rFonts w:ascii="Times New Roman" w:eastAsia="Times New Roman" w:hAnsi="Times New Roman" w:cs="Times New Roman"/>
                <w:sz w:val="24"/>
                <w:szCs w:val="24"/>
                <w:lang w:eastAsia="ar-SA"/>
              </w:rPr>
              <w:t>EK</w:t>
            </w:r>
            <w:r w:rsidRPr="009D61D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ex-ante</w:t>
            </w:r>
            <w:r w:rsidRPr="009D61DC">
              <w:rPr>
                <w:rFonts w:ascii="Times New Roman" w:eastAsia="Times New Roman" w:hAnsi="Times New Roman" w:cs="Times New Roman"/>
                <w:sz w:val="24"/>
                <w:szCs w:val="24"/>
                <w:lang w:eastAsia="ar-SA"/>
              </w:rPr>
              <w:t xml:space="preserve"> vienošanos par</w:t>
            </w:r>
            <w:r>
              <w:rPr>
                <w:rFonts w:ascii="Times New Roman" w:eastAsia="Times New Roman" w:hAnsi="Times New Roman" w:cs="Times New Roman"/>
                <w:sz w:val="24"/>
                <w:szCs w:val="24"/>
                <w:lang w:eastAsia="ar-SA"/>
              </w:rPr>
              <w:t xml:space="preserve"> </w:t>
            </w:r>
            <w:r w:rsidRPr="009D61DC">
              <w:rPr>
                <w:rFonts w:ascii="Times New Roman" w:eastAsia="Times New Roman" w:hAnsi="Times New Roman" w:cs="Times New Roman"/>
                <w:sz w:val="24"/>
                <w:szCs w:val="24"/>
                <w:lang w:eastAsia="ar-SA"/>
              </w:rPr>
              <w:t>darbīb</w:t>
            </w:r>
            <w:r>
              <w:rPr>
                <w:rFonts w:ascii="Times New Roman" w:eastAsia="Times New Roman" w:hAnsi="Times New Roman" w:cs="Times New Roman"/>
                <w:sz w:val="24"/>
                <w:szCs w:val="24"/>
                <w:lang w:eastAsia="ar-SA"/>
              </w:rPr>
              <w:t>u veidiem</w:t>
            </w:r>
            <w:r w:rsidRPr="009D61DC">
              <w:rPr>
                <w:rFonts w:ascii="Times New Roman" w:eastAsia="Times New Roman" w:hAnsi="Times New Roman" w:cs="Times New Roman"/>
                <w:sz w:val="24"/>
                <w:szCs w:val="24"/>
                <w:lang w:eastAsia="ar-SA"/>
              </w:rPr>
              <w:t>, ko sedz ar vienības izmaksām, vienreizējiem maksājumiem un vienotām likmēm</w:t>
            </w:r>
            <w:r>
              <w:rPr>
                <w:rFonts w:ascii="Times New Roman" w:eastAsia="Times New Roman" w:hAnsi="Times New Roman" w:cs="Times New Roman"/>
                <w:sz w:val="24"/>
                <w:szCs w:val="24"/>
                <w:lang w:eastAsia="ar-SA"/>
              </w:rPr>
              <w:t xml:space="preserve"> un saistīto summu un likmju noteikšanu, kā arī summu koriģēšanas metodēm (programmas apstiprināšana un grozīšana).</w:t>
            </w:r>
          </w:p>
          <w:p w14:paraId="178EBBD2" w14:textId="59C82B06"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691950E2" w14:textId="77777777" w:rsidR="00156CD3" w:rsidRPr="009D61DC"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48F2FC03" w14:textId="0F472E6A"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val="restart"/>
            <w:shd w:val="clear" w:color="auto" w:fill="auto"/>
          </w:tcPr>
          <w:p w14:paraId="67916EC8" w14:textId="08DCD8F2" w:rsidR="00156CD3"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5A4751">
              <w:rPr>
                <w:rFonts w:ascii="Times New Roman" w:eastAsia="Times New Roman" w:hAnsi="Times New Roman" w:cs="Times New Roman"/>
                <w:sz w:val="24"/>
                <w:szCs w:val="24"/>
                <w:lang w:eastAsia="ar-SA"/>
              </w:rPr>
              <w:lastRenderedPageBreak/>
              <w:t>Sadarbības iestāde (</w:t>
            </w:r>
            <w:r w:rsidRPr="005A4751">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5A4751">
              <w:rPr>
                <w:rFonts w:ascii="Times New Roman" w:eastAsia="Times New Roman" w:hAnsi="Times New Roman" w:cs="Times New Roman"/>
                <w:sz w:val="24"/>
                <w:szCs w:val="24"/>
                <w:lang w:eastAsia="ar-SA"/>
              </w:rPr>
              <w:t>);</w:t>
            </w:r>
          </w:p>
          <w:p w14:paraId="5153D096" w14:textId="0FEC1202" w:rsidR="00156CD3" w:rsidRPr="005A4751"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5A4751">
              <w:rPr>
                <w:rFonts w:ascii="Times New Roman" w:eastAsia="Times New Roman" w:hAnsi="Times New Roman" w:cs="Times New Roman"/>
                <w:sz w:val="24"/>
                <w:szCs w:val="24"/>
                <w:lang w:eastAsia="ar-SA"/>
              </w:rPr>
              <w:t>Vadošā iestāde (</w:t>
            </w:r>
            <w:r w:rsidRPr="005A4751">
              <w:rPr>
                <w:rFonts w:ascii="Times New Roman" w:eastAsia="Times New Roman" w:hAnsi="Times New Roman" w:cs="Times New Roman"/>
                <w:i/>
                <w:sz w:val="24"/>
                <w:szCs w:val="24"/>
                <w:lang w:eastAsia="ar-SA"/>
              </w:rPr>
              <w:t>pētījumi, metodikas, sarakste,</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pārskati, ziņojumi,</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izvērtējumi, iepirkuma dokumentācija</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u.c.</w:t>
            </w:r>
            <w:r w:rsidRPr="005A4751">
              <w:rPr>
                <w:rFonts w:ascii="Times New Roman" w:eastAsia="Times New Roman" w:hAnsi="Times New Roman" w:cs="Times New Roman"/>
                <w:sz w:val="24"/>
                <w:szCs w:val="24"/>
                <w:lang w:eastAsia="ar-SA"/>
              </w:rPr>
              <w:t>)</w:t>
            </w:r>
            <w:r w:rsidRPr="005A4751">
              <w:rPr>
                <w:rFonts w:ascii="Times New Roman" w:eastAsia="Times New Roman" w:hAnsi="Times New Roman" w:cs="Times New Roman"/>
                <w:i/>
                <w:sz w:val="24"/>
                <w:szCs w:val="24"/>
                <w:lang w:eastAsia="ar-SA"/>
              </w:rPr>
              <w:t>;</w:t>
            </w:r>
          </w:p>
          <w:p w14:paraId="5CD772AE" w14:textId="77777777" w:rsidR="00632F3C" w:rsidRPr="005A4751" w:rsidRDefault="00632F3C"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5A4751">
              <w:rPr>
                <w:rFonts w:ascii="Times New Roman" w:eastAsia="Times New Roman" w:hAnsi="Times New Roman" w:cs="Times New Roman"/>
                <w:sz w:val="24"/>
                <w:szCs w:val="24"/>
                <w:lang w:eastAsia="ar-SA"/>
              </w:rPr>
              <w:lastRenderedPageBreak/>
              <w:t>Vadošās iestādes iekšējā procedūra Nr.2.2. “</w:t>
            </w:r>
            <w:r w:rsidRPr="005A4751">
              <w:rPr>
                <w:rFonts w:ascii="Times New Roman" w:hAnsi="Times New Roman" w:cs="Times New Roman"/>
                <w:sz w:val="24"/>
                <w:szCs w:val="24"/>
              </w:rPr>
              <w:t>Kārtība, kādā vadošā iestāde nodrošina atbildīgo iestāžu vienkāršoto izmaksu metodiku saskaņošanas procesu ES fondu 2014.-2020.gada un 2021.-2027.gada plānošanas periodos</w:t>
            </w:r>
            <w:r w:rsidRPr="005A4751">
              <w:rPr>
                <w:rFonts w:ascii="Times New Roman" w:eastAsia="Times New Roman" w:hAnsi="Times New Roman" w:cs="Times New Roman"/>
                <w:sz w:val="24"/>
                <w:szCs w:val="24"/>
                <w:lang w:eastAsia="ar-SA"/>
              </w:rPr>
              <w:t>”;</w:t>
            </w:r>
          </w:p>
          <w:p w14:paraId="1775F3D8" w14:textId="56549EF0" w:rsidR="00156CD3"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5A4751">
              <w:rPr>
                <w:rFonts w:ascii="Times New Roman" w:eastAsia="Times New Roman" w:hAnsi="Times New Roman" w:cs="Times New Roman"/>
                <w:sz w:val="24"/>
                <w:szCs w:val="24"/>
                <w:lang w:eastAsia="ar-SA"/>
              </w:rPr>
              <w:t>Atbildīgās iestādes (</w:t>
            </w:r>
            <w:r w:rsidRPr="005A4751">
              <w:rPr>
                <w:rFonts w:ascii="Times New Roman" w:eastAsia="Times New Roman" w:hAnsi="Times New Roman" w:cs="Times New Roman"/>
                <w:i/>
                <w:sz w:val="24"/>
                <w:szCs w:val="24"/>
                <w:lang w:eastAsia="ar-SA"/>
              </w:rPr>
              <w:t>pārskati, izvērtējumi, protokoli, metodikas, sarakste, ar Ministru kabineta noteikumu par SAM īstenošanu izstrādes saistītā dokumentācija u.c.</w:t>
            </w:r>
            <w:r w:rsidRPr="005A4751">
              <w:rPr>
                <w:rFonts w:ascii="Times New Roman" w:eastAsia="Times New Roman" w:hAnsi="Times New Roman" w:cs="Times New Roman"/>
                <w:sz w:val="24"/>
                <w:szCs w:val="24"/>
                <w:lang w:eastAsia="ar-SA"/>
              </w:rPr>
              <w:t>);</w:t>
            </w:r>
          </w:p>
          <w:p w14:paraId="2CBADDF3" w14:textId="231867C8" w:rsidR="00156CD3" w:rsidRPr="005A4751"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5A4751">
              <w:rPr>
                <w:rFonts w:ascii="Times New Roman" w:eastAsia="Times New Roman" w:hAnsi="Times New Roman" w:cs="Times New Roman"/>
                <w:sz w:val="24"/>
                <w:szCs w:val="24"/>
                <w:lang w:eastAsia="ar-SA"/>
              </w:rPr>
              <w:t>Finansējuma saņēmējs (t.sk., sadarbības partneris) (</w:t>
            </w:r>
            <w:r w:rsidRPr="005A4751">
              <w:rPr>
                <w:rFonts w:ascii="Times New Roman" w:eastAsia="Times New Roman" w:hAnsi="Times New Roman" w:cs="Times New Roman"/>
                <w:i/>
                <w:sz w:val="24"/>
                <w:szCs w:val="24"/>
                <w:lang w:eastAsia="ar-SA"/>
              </w:rPr>
              <w:t>līgums/ vienošanās par projekta īstenošanu,</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projekta atskaites, maksājumu pieprasījumi, to izdevumu pamatojošie dokumenti, pārskati,</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rīkojumi, grāmatvedības dokumentācija,</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sarakste</w:t>
            </w:r>
            <w:r w:rsidRPr="005A4751">
              <w:rPr>
                <w:rFonts w:ascii="Times New Roman" w:eastAsia="Times New Roman" w:hAnsi="Times New Roman" w:cs="Times New Roman"/>
                <w:sz w:val="24"/>
                <w:szCs w:val="24"/>
                <w:lang w:eastAsia="ar-SA"/>
              </w:rPr>
              <w:t xml:space="preserve"> </w:t>
            </w:r>
            <w:r w:rsidRPr="005A4751">
              <w:rPr>
                <w:rFonts w:ascii="Times New Roman" w:eastAsia="Times New Roman" w:hAnsi="Times New Roman" w:cs="Times New Roman"/>
                <w:i/>
                <w:sz w:val="24"/>
                <w:szCs w:val="24"/>
                <w:lang w:eastAsia="ar-SA"/>
              </w:rPr>
              <w:t>u.c.).</w:t>
            </w:r>
          </w:p>
        </w:tc>
        <w:tc>
          <w:tcPr>
            <w:tcW w:w="3706" w:type="dxa"/>
            <w:vMerge w:val="restart"/>
            <w:shd w:val="clear" w:color="auto" w:fill="auto"/>
          </w:tcPr>
          <w:p w14:paraId="0164B72B"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xml:space="preserve">, dati KPVIS. </w:t>
            </w:r>
          </w:p>
          <w:p w14:paraId="17E18B79" w14:textId="55FFAAB4"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DF509ED" w14:textId="77777777" w:rsidTr="003C0373">
        <w:tc>
          <w:tcPr>
            <w:tcW w:w="680" w:type="dxa"/>
            <w:shd w:val="clear" w:color="auto" w:fill="auto"/>
          </w:tcPr>
          <w:p w14:paraId="04A101AA" w14:textId="5E2E6C6C"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w:t>
            </w:r>
          </w:p>
        </w:tc>
        <w:tc>
          <w:tcPr>
            <w:tcW w:w="4754" w:type="dxa"/>
            <w:shd w:val="clear" w:color="auto" w:fill="auto"/>
          </w:tcPr>
          <w:p w14:paraId="2FC98E5B" w14:textId="272B96A8"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E503FC">
              <w:rPr>
                <w:rFonts w:ascii="Times New Roman" w:eastAsia="Times New Roman" w:hAnsi="Times New Roman" w:cs="Times New Roman"/>
                <w:sz w:val="24"/>
                <w:szCs w:val="24"/>
                <w:lang w:eastAsia="ar-SA"/>
              </w:rPr>
              <w:t xml:space="preserve">, kas apliecina izmaksu kategorijas un summas, </w:t>
            </w:r>
            <w:r>
              <w:rPr>
                <w:rFonts w:ascii="Times New Roman" w:eastAsia="Times New Roman" w:hAnsi="Times New Roman" w:cs="Times New Roman"/>
                <w:sz w:val="24"/>
                <w:szCs w:val="24"/>
                <w:lang w:eastAsia="ar-SA"/>
              </w:rPr>
              <w:t>kuras ir aprēķina pamatā un uz kurām attiecas vienotā likme.</w:t>
            </w:r>
          </w:p>
        </w:tc>
        <w:tc>
          <w:tcPr>
            <w:tcW w:w="5314" w:type="dxa"/>
            <w:vMerge/>
          </w:tcPr>
          <w:p w14:paraId="62670A5B" w14:textId="77777777" w:rsidR="00156CD3" w:rsidRPr="00C20171"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260521F9" w14:textId="77777777"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F9792D7" w14:textId="77777777" w:rsidTr="003C0373">
        <w:tc>
          <w:tcPr>
            <w:tcW w:w="680" w:type="dxa"/>
            <w:shd w:val="clear" w:color="auto" w:fill="auto"/>
          </w:tcPr>
          <w:p w14:paraId="7A19393C" w14:textId="73802E58"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4754" w:type="dxa"/>
            <w:shd w:val="clear" w:color="auto" w:fill="auto"/>
          </w:tcPr>
          <w:p w14:paraId="34B59E65" w14:textId="6A406481"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9D61DC">
              <w:rPr>
                <w:rFonts w:ascii="Times New Roman" w:eastAsia="Times New Roman" w:hAnsi="Times New Roman" w:cs="Times New Roman"/>
                <w:sz w:val="24"/>
                <w:szCs w:val="24"/>
                <w:lang w:eastAsia="ar-SA"/>
              </w:rPr>
              <w:t xml:space="preserve">, kas apliecina, ka </w:t>
            </w:r>
            <w:r>
              <w:rPr>
                <w:rFonts w:ascii="Times New Roman" w:eastAsia="Times New Roman" w:hAnsi="Times New Roman" w:cs="Times New Roman"/>
                <w:sz w:val="24"/>
                <w:szCs w:val="24"/>
                <w:lang w:eastAsia="ar-SA"/>
              </w:rPr>
              <w:t>ir izpildīti EK veiktās atlīdzināšanas nosacījumi.</w:t>
            </w:r>
          </w:p>
        </w:tc>
        <w:tc>
          <w:tcPr>
            <w:tcW w:w="5314" w:type="dxa"/>
            <w:vMerge/>
          </w:tcPr>
          <w:p w14:paraId="368A5C3D" w14:textId="77777777" w:rsidR="00156CD3" w:rsidRPr="00C20171"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750157F0" w14:textId="77777777"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6A7987ED" w14:textId="77777777" w:rsidTr="003C0373">
        <w:tc>
          <w:tcPr>
            <w:tcW w:w="680" w:type="dxa"/>
            <w:shd w:val="clear" w:color="auto" w:fill="auto"/>
          </w:tcPr>
          <w:p w14:paraId="2016274C" w14:textId="3D70AF8A"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4754" w:type="dxa"/>
            <w:shd w:val="clear" w:color="auto" w:fill="auto"/>
          </w:tcPr>
          <w:p w14:paraId="46E13BC5" w14:textId="098ECF03"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Attiecīgajos gadījumos</w:t>
            </w:r>
            <w:r w:rsidRPr="009D61DC">
              <w:rPr>
                <w:rFonts w:ascii="Times New Roman" w:eastAsia="Times New Roman" w:hAnsi="Times New Roman" w:cs="Times New Roman"/>
                <w:sz w:val="24"/>
                <w:szCs w:val="24"/>
                <w:lang w:eastAsia="ar-SA"/>
              </w:rPr>
              <w:t xml:space="preserve"> – </w:t>
            </w:r>
            <w:r>
              <w:rPr>
                <w:rFonts w:ascii="Times New Roman" w:eastAsia="Times New Roman" w:hAnsi="Times New Roman" w:cs="Times New Roman"/>
                <w:sz w:val="24"/>
                <w:szCs w:val="24"/>
                <w:lang w:eastAsia="ar-SA"/>
              </w:rPr>
              <w:t>dokumentācija</w:t>
            </w:r>
            <w:r w:rsidRPr="009D61DC">
              <w:rPr>
                <w:rFonts w:ascii="Times New Roman" w:eastAsia="Times New Roman" w:hAnsi="Times New Roman" w:cs="Times New Roman"/>
                <w:sz w:val="24"/>
                <w:szCs w:val="24"/>
                <w:lang w:eastAsia="ar-SA"/>
              </w:rPr>
              <w:t>, kas apliecina summu korekcij</w:t>
            </w:r>
            <w:r>
              <w:rPr>
                <w:rFonts w:ascii="Times New Roman" w:eastAsia="Times New Roman" w:hAnsi="Times New Roman" w:cs="Times New Roman"/>
                <w:sz w:val="24"/>
                <w:szCs w:val="24"/>
                <w:lang w:eastAsia="ar-SA"/>
              </w:rPr>
              <w:t>as.</w:t>
            </w:r>
          </w:p>
          <w:p w14:paraId="0CEE5A71" w14:textId="46A85A64"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2F104DA2" w14:textId="77777777" w:rsidR="00156CD3" w:rsidRPr="00C20171"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1F7F1C9D" w14:textId="77777777"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61DB743A" w14:textId="77777777" w:rsidTr="003C0373">
        <w:tc>
          <w:tcPr>
            <w:tcW w:w="680" w:type="dxa"/>
            <w:shd w:val="clear" w:color="auto" w:fill="auto"/>
          </w:tcPr>
          <w:p w14:paraId="3EC27659" w14:textId="08F6F371"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4754" w:type="dxa"/>
            <w:shd w:val="clear" w:color="auto" w:fill="auto"/>
          </w:tcPr>
          <w:p w14:paraId="67580635" w14:textId="7B29D08A"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4546AC">
              <w:rPr>
                <w:rFonts w:ascii="Times New Roman" w:eastAsia="Times New Roman" w:hAnsi="Times New Roman" w:cs="Times New Roman"/>
                <w:sz w:val="24"/>
                <w:szCs w:val="24"/>
                <w:lang w:eastAsia="ar-SA"/>
              </w:rPr>
              <w:t>Dokumentācija, kas apliecina aprēķina metodi, ja piemēro 94. panta 2. punkta a) apakšpunktu.</w:t>
            </w:r>
          </w:p>
          <w:p w14:paraId="4542FD16" w14:textId="7CD1BE0A"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35F41D25" w14:textId="77777777" w:rsidR="00156CD3" w:rsidRPr="00C20171"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710EDA59" w14:textId="77777777"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6F9B189" w14:textId="77777777" w:rsidTr="003C0373">
        <w:tc>
          <w:tcPr>
            <w:tcW w:w="680" w:type="dxa"/>
            <w:shd w:val="clear" w:color="auto" w:fill="auto"/>
          </w:tcPr>
          <w:p w14:paraId="0BC8E87E" w14:textId="2AE89A1F"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4754" w:type="dxa"/>
            <w:shd w:val="clear" w:color="auto" w:fill="auto"/>
          </w:tcPr>
          <w:p w14:paraId="2A1A00AA" w14:textId="4C3DE78D"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9D3F7A">
              <w:rPr>
                <w:rFonts w:ascii="Times New Roman" w:eastAsia="Times New Roman" w:hAnsi="Times New Roman" w:cs="Times New Roman"/>
                <w:sz w:val="24"/>
                <w:szCs w:val="24"/>
                <w:lang w:eastAsia="ar-SA"/>
              </w:rPr>
              <w:t xml:space="preserve"> par to darbību atlasi un apstiprināšanu, uz kurām attiecas</w:t>
            </w:r>
            <w:r>
              <w:rPr>
                <w:rFonts w:ascii="Times New Roman" w:eastAsia="Times New Roman" w:hAnsi="Times New Roman" w:cs="Times New Roman"/>
                <w:sz w:val="24"/>
                <w:szCs w:val="24"/>
                <w:lang w:eastAsia="ar-SA"/>
              </w:rPr>
              <w:t xml:space="preserve"> EK atlīdzinātais </w:t>
            </w:r>
            <w:r w:rsidRPr="009D3F7A">
              <w:rPr>
                <w:rFonts w:ascii="Times New Roman" w:eastAsia="Times New Roman" w:hAnsi="Times New Roman" w:cs="Times New Roman"/>
                <w:sz w:val="24"/>
                <w:szCs w:val="24"/>
                <w:lang w:eastAsia="ar-SA"/>
              </w:rPr>
              <w:t>Savienības ieguldījum</w:t>
            </w:r>
            <w:r>
              <w:rPr>
                <w:rFonts w:ascii="Times New Roman" w:eastAsia="Times New Roman" w:hAnsi="Times New Roman" w:cs="Times New Roman"/>
                <w:sz w:val="24"/>
                <w:szCs w:val="24"/>
                <w:lang w:eastAsia="ar-SA"/>
              </w:rPr>
              <w:t xml:space="preserve">s, </w:t>
            </w:r>
            <w:r w:rsidRPr="009D3F7A">
              <w:rPr>
                <w:rFonts w:ascii="Times New Roman" w:eastAsia="Times New Roman" w:hAnsi="Times New Roman" w:cs="Times New Roman"/>
                <w:sz w:val="24"/>
                <w:szCs w:val="24"/>
                <w:lang w:eastAsia="ar-SA"/>
              </w:rPr>
              <w:t>pamatojoties uz vienkāršot</w:t>
            </w:r>
            <w:r w:rsidR="00C17282">
              <w:rPr>
                <w:rFonts w:ascii="Times New Roman" w:eastAsia="Times New Roman" w:hAnsi="Times New Roman" w:cs="Times New Roman"/>
                <w:sz w:val="24"/>
                <w:szCs w:val="24"/>
                <w:lang w:eastAsia="ar-SA"/>
              </w:rPr>
              <w:t>o</w:t>
            </w:r>
            <w:r>
              <w:rPr>
                <w:rFonts w:ascii="Times New Roman" w:eastAsia="Times New Roman" w:hAnsi="Times New Roman" w:cs="Times New Roman"/>
                <w:sz w:val="24"/>
                <w:szCs w:val="24"/>
                <w:lang w:eastAsia="ar-SA"/>
              </w:rPr>
              <w:t xml:space="preserve"> </w:t>
            </w:r>
            <w:r w:rsidRPr="009D3F7A">
              <w:rPr>
                <w:rFonts w:ascii="Times New Roman" w:eastAsia="Times New Roman" w:hAnsi="Times New Roman" w:cs="Times New Roman"/>
                <w:sz w:val="24"/>
                <w:szCs w:val="24"/>
                <w:lang w:eastAsia="ar-SA"/>
              </w:rPr>
              <w:t>izmaksu iespē</w:t>
            </w:r>
            <w:r>
              <w:rPr>
                <w:rFonts w:ascii="Times New Roman" w:eastAsia="Times New Roman" w:hAnsi="Times New Roman" w:cs="Times New Roman"/>
                <w:sz w:val="24"/>
                <w:szCs w:val="24"/>
                <w:lang w:eastAsia="ar-SA"/>
              </w:rPr>
              <w:t>jām.</w:t>
            </w:r>
          </w:p>
          <w:p w14:paraId="358BEA70" w14:textId="2565EDD4"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3AD9B29" w14:textId="77777777" w:rsidR="00156CD3" w:rsidRPr="00C20171"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462650E1" w14:textId="77777777"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74C5F278" w14:textId="77777777" w:rsidTr="003C0373">
        <w:tc>
          <w:tcPr>
            <w:tcW w:w="680" w:type="dxa"/>
            <w:shd w:val="clear" w:color="auto" w:fill="auto"/>
          </w:tcPr>
          <w:p w14:paraId="413E2620" w14:textId="255431F8"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754" w:type="dxa"/>
            <w:shd w:val="clear" w:color="auto" w:fill="auto"/>
          </w:tcPr>
          <w:p w14:paraId="4E166C13" w14:textId="55F933C0"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Saņēmēja un vadošās iestādes/starpniekinstitūcijas parakstīts dokuments, kurā noteikti atbalsta nosacījumi un saņēmējam sniegtā atbalsta veids.</w:t>
            </w:r>
          </w:p>
          <w:p w14:paraId="08496CA6" w14:textId="54432756"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03D9D9AD" w14:textId="77777777" w:rsidR="00156CD3" w:rsidRPr="00C20171"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57806C42" w14:textId="77777777"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43F7BE38" w14:textId="77777777" w:rsidTr="003C0373">
        <w:tc>
          <w:tcPr>
            <w:tcW w:w="680" w:type="dxa"/>
            <w:shd w:val="clear" w:color="auto" w:fill="auto"/>
          </w:tcPr>
          <w:p w14:paraId="24DDB625" w14:textId="1C8B8CB8"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4754" w:type="dxa"/>
            <w:shd w:val="clear" w:color="auto" w:fill="auto"/>
          </w:tcPr>
          <w:p w14:paraId="7855FAA9" w14:textId="07BA8A0B"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4546AC">
              <w:rPr>
                <w:rFonts w:ascii="Times New Roman" w:eastAsia="Times New Roman" w:hAnsi="Times New Roman" w:cs="Times New Roman"/>
                <w:sz w:val="24"/>
                <w:szCs w:val="24"/>
                <w:lang w:eastAsia="ar-SA"/>
              </w:rPr>
              <w:t>Revīzijas liecības, kas ietver informāciju par pārvaldības pārbaudēm un darbību revīzijām, kuras veiktas saskaņā ar Regulas Nr.</w:t>
            </w:r>
            <w:r w:rsidR="004546AC">
              <w:rPr>
                <w:rFonts w:ascii="Times New Roman" w:eastAsia="Times New Roman" w:hAnsi="Times New Roman" w:cs="Times New Roman"/>
                <w:sz w:val="24"/>
                <w:szCs w:val="24"/>
                <w:lang w:eastAsia="ar-SA"/>
              </w:rPr>
              <w:t xml:space="preserve">2021/1060 </w:t>
            </w:r>
            <w:r w:rsidRPr="004546AC">
              <w:rPr>
                <w:rFonts w:ascii="Times New Roman" w:eastAsia="Times New Roman" w:hAnsi="Times New Roman" w:cs="Times New Roman"/>
                <w:sz w:val="24"/>
                <w:szCs w:val="24"/>
                <w:lang w:eastAsia="ar-SA"/>
              </w:rPr>
              <w:t>94. panta 3. punkt</w:t>
            </w:r>
            <w:r w:rsidR="004546AC" w:rsidRPr="004546AC">
              <w:rPr>
                <w:rFonts w:ascii="Times New Roman" w:eastAsia="Times New Roman" w:hAnsi="Times New Roman" w:cs="Times New Roman"/>
                <w:sz w:val="24"/>
                <w:szCs w:val="24"/>
                <w:lang w:eastAsia="ar-SA"/>
              </w:rPr>
              <w:t>a trešo daļu</w:t>
            </w:r>
            <w:r w:rsidRPr="004546AC">
              <w:rPr>
                <w:rFonts w:ascii="Times New Roman" w:eastAsia="Times New Roman" w:hAnsi="Times New Roman" w:cs="Times New Roman"/>
                <w:sz w:val="24"/>
                <w:szCs w:val="24"/>
                <w:lang w:eastAsia="ar-SA"/>
              </w:rPr>
              <w:t>.</w:t>
            </w:r>
          </w:p>
          <w:p w14:paraId="68A17E2F" w14:textId="67237B9C"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699E7C2F" w14:textId="7353E68E" w:rsidR="00B618E8"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4546AC">
              <w:rPr>
                <w:rFonts w:ascii="Times New Roman" w:eastAsia="Times New Roman" w:hAnsi="Times New Roman" w:cs="Times New Roman"/>
                <w:sz w:val="24"/>
                <w:szCs w:val="24"/>
                <w:lang w:eastAsia="ar-SA"/>
              </w:rPr>
              <w:t>Vadošā iestāde (</w:t>
            </w:r>
            <w:r w:rsidRPr="004546AC">
              <w:rPr>
                <w:rFonts w:ascii="Times New Roman" w:eastAsia="Times New Roman" w:hAnsi="Times New Roman" w:cs="Times New Roman"/>
                <w:i/>
                <w:iCs/>
                <w:sz w:val="24"/>
                <w:szCs w:val="24"/>
                <w:lang w:eastAsia="ar-SA"/>
              </w:rPr>
              <w:t>pārbaužu lapas, akti/ziņojumi, sarakste, ieteikumu ieviešanas uzraudzības dokumentācija, pārskati, atskaites, protokoli u.c.</w:t>
            </w:r>
            <w:r w:rsidRPr="004546AC">
              <w:rPr>
                <w:rFonts w:ascii="Times New Roman" w:eastAsia="Times New Roman" w:hAnsi="Times New Roman" w:cs="Times New Roman"/>
                <w:sz w:val="24"/>
                <w:szCs w:val="24"/>
                <w:lang w:eastAsia="ar-SA"/>
              </w:rPr>
              <w:t>);</w:t>
            </w:r>
          </w:p>
          <w:p w14:paraId="2895B8CB" w14:textId="20F1B05F" w:rsidR="00B618E8" w:rsidRPr="00197923" w:rsidRDefault="00B618E8" w:rsidP="000224E7">
            <w:pPr>
              <w:pStyle w:val="ListParagraph"/>
              <w:numPr>
                <w:ilvl w:val="0"/>
                <w:numId w:val="7"/>
              </w:numPr>
              <w:ind w:left="263" w:hanging="263"/>
              <w:jc w:val="both"/>
              <w:rPr>
                <w:rFonts w:ascii="Times New Roman" w:eastAsia="Times New Roman" w:hAnsi="Times New Roman" w:cs="Times New Roman"/>
                <w:sz w:val="24"/>
                <w:szCs w:val="24"/>
                <w:lang w:eastAsia="ar-SA"/>
              </w:rPr>
            </w:pPr>
            <w:r w:rsidRPr="00B618E8">
              <w:rPr>
                <w:rFonts w:ascii="Times New Roman" w:eastAsia="Times New Roman" w:hAnsi="Times New Roman" w:cs="Times New Roman"/>
                <w:sz w:val="24"/>
                <w:szCs w:val="24"/>
                <w:lang w:eastAsia="ar-SA"/>
              </w:rPr>
              <w:t xml:space="preserve">Vadošās iestādes iekšējā procedūra </w:t>
            </w:r>
            <w:r w:rsidR="00197923">
              <w:rPr>
                <w:rFonts w:ascii="Times New Roman" w:eastAsia="Times New Roman" w:hAnsi="Times New Roman" w:cs="Times New Roman"/>
                <w:sz w:val="24"/>
                <w:szCs w:val="24"/>
                <w:lang w:eastAsia="ar-SA"/>
              </w:rPr>
              <w:t>Nr.</w:t>
            </w:r>
            <w:r w:rsidRPr="00B618E8">
              <w:rPr>
                <w:rFonts w:ascii="Times New Roman" w:eastAsia="Times New Roman" w:hAnsi="Times New Roman" w:cs="Times New Roman"/>
                <w:sz w:val="24"/>
                <w:szCs w:val="24"/>
                <w:lang w:eastAsia="ar-SA"/>
              </w:rPr>
              <w:t xml:space="preserve">2.14 “Kārtība, kādā vadošā iestāde nodrošina 2021.-2027.gada plānošanas periodā vadošajai iestādei noteikto funkciju izpildes pārbaudes un pārbaudes </w:t>
            </w:r>
            <w:r w:rsidRPr="00B618E8">
              <w:rPr>
                <w:rFonts w:ascii="Times New Roman" w:eastAsia="Times New Roman" w:hAnsi="Times New Roman" w:cs="Times New Roman"/>
                <w:sz w:val="24"/>
                <w:szCs w:val="24"/>
                <w:lang w:eastAsia="ar-SA"/>
              </w:rPr>
              <w:lastRenderedPageBreak/>
              <w:t>Eiropas Savienības fondu projektu īstenošanas vietās”;</w:t>
            </w:r>
          </w:p>
          <w:p w14:paraId="1CF3B210" w14:textId="2A3FF85E" w:rsidR="00156CD3"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4546AC">
              <w:rPr>
                <w:rFonts w:ascii="Times New Roman" w:eastAsia="Times New Roman" w:hAnsi="Times New Roman" w:cs="Times New Roman"/>
                <w:sz w:val="24"/>
                <w:szCs w:val="24"/>
                <w:lang w:eastAsia="ar-SA"/>
              </w:rPr>
              <w:t>Sadarbības iestāde (</w:t>
            </w:r>
            <w:r w:rsidRPr="004546AC">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Pr="004546AC">
              <w:rPr>
                <w:rFonts w:ascii="Times New Roman" w:eastAsia="Times New Roman" w:hAnsi="Times New Roman" w:cs="Times New Roman"/>
                <w:sz w:val="24"/>
                <w:szCs w:val="24"/>
                <w:lang w:eastAsia="ar-SA"/>
              </w:rPr>
              <w:t>.);</w:t>
            </w:r>
          </w:p>
          <w:p w14:paraId="1672BBA0" w14:textId="7087B8C0" w:rsidR="00156CD3" w:rsidRPr="004546AC"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4546AC">
              <w:rPr>
                <w:rFonts w:ascii="Times New Roman" w:eastAsia="Times New Roman" w:hAnsi="Times New Roman" w:cs="Times New Roman"/>
                <w:sz w:val="24"/>
                <w:szCs w:val="24"/>
                <w:lang w:eastAsia="ar-SA"/>
              </w:rPr>
              <w:t>Revīzijas iestāde (</w:t>
            </w:r>
            <w:r w:rsidRPr="004546AC">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Pr="004546AC">
              <w:rPr>
                <w:rFonts w:ascii="Times New Roman" w:eastAsia="Times New Roman" w:hAnsi="Times New Roman" w:cs="Times New Roman"/>
                <w:sz w:val="24"/>
                <w:szCs w:val="24"/>
                <w:lang w:eastAsia="ar-SA"/>
              </w:rPr>
              <w:t>).</w:t>
            </w:r>
          </w:p>
        </w:tc>
        <w:tc>
          <w:tcPr>
            <w:tcW w:w="3706" w:type="dxa"/>
            <w:shd w:val="clear" w:color="auto" w:fill="auto"/>
          </w:tcPr>
          <w:p w14:paraId="7A1BEC99" w14:textId="111F95F4"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dati KPVIS,</w:t>
            </w:r>
          </w:p>
          <w:p w14:paraId="4A94A7D7" w14:textId="5806F904" w:rsidR="00156CD3" w:rsidRPr="00C20171" w:rsidRDefault="00B3126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Revīzijas iestādes dokumenti </w:t>
            </w:r>
            <w:r w:rsidRPr="00390C6D">
              <w:rPr>
                <w:rFonts w:ascii="Times New Roman" w:eastAsia="Times New Roman" w:hAnsi="Times New Roman" w:cs="Times New Roman"/>
                <w:sz w:val="24"/>
                <w:szCs w:val="24"/>
                <w:lang w:eastAsia="ar-SA"/>
              </w:rPr>
              <w:t>datorprogrammā Simbase</w:t>
            </w:r>
            <w:r>
              <w:rPr>
                <w:rFonts w:ascii="Times New Roman" w:eastAsia="Times New Roman" w:hAnsi="Times New Roman" w:cs="Times New Roman"/>
                <w:sz w:val="24"/>
                <w:szCs w:val="24"/>
                <w:lang w:eastAsia="ar-SA"/>
              </w:rPr>
              <w:t>.</w:t>
            </w:r>
          </w:p>
        </w:tc>
      </w:tr>
      <w:tr w:rsidR="00165C09" w:rsidRPr="00C20171" w14:paraId="4D692C82" w14:textId="77777777" w:rsidTr="003C0373">
        <w:tc>
          <w:tcPr>
            <w:tcW w:w="680" w:type="dxa"/>
            <w:shd w:val="clear" w:color="auto" w:fill="auto"/>
          </w:tcPr>
          <w:p w14:paraId="1605EA8F" w14:textId="1F2D6A17" w:rsidR="00156CD3"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9.</w:t>
            </w:r>
          </w:p>
        </w:tc>
        <w:tc>
          <w:tcPr>
            <w:tcW w:w="4754" w:type="dxa"/>
            <w:shd w:val="clear" w:color="auto" w:fill="auto"/>
          </w:tcPr>
          <w:p w14:paraId="5B4C0938" w14:textId="364D0E5C"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Revīzijas liecības</w:t>
            </w:r>
            <w:r w:rsidRPr="009D3F7A">
              <w:rPr>
                <w:rFonts w:ascii="Times New Roman" w:eastAsia="Times New Roman" w:hAnsi="Times New Roman" w:cs="Times New Roman"/>
                <w:sz w:val="24"/>
                <w:szCs w:val="24"/>
                <w:lang w:eastAsia="ar-SA"/>
              </w:rPr>
              <w:t xml:space="preserve"> par </w:t>
            </w:r>
            <w:r>
              <w:rPr>
                <w:rFonts w:ascii="Times New Roman" w:eastAsia="Times New Roman" w:hAnsi="Times New Roman" w:cs="Times New Roman"/>
                <w:sz w:val="24"/>
                <w:szCs w:val="24"/>
                <w:lang w:eastAsia="ar-SA"/>
              </w:rPr>
              <w:t>publiskā</w:t>
            </w:r>
            <w:r w:rsidRPr="009D3F7A">
              <w:rPr>
                <w:rFonts w:ascii="Times New Roman" w:eastAsia="Times New Roman" w:hAnsi="Times New Roman" w:cs="Times New Roman"/>
                <w:sz w:val="24"/>
                <w:szCs w:val="24"/>
                <w:lang w:eastAsia="ar-SA"/>
              </w:rPr>
              <w:t xml:space="preserve"> ieguldījuma izmaksāšanu saņēmējam</w:t>
            </w:r>
            <w:r>
              <w:rPr>
                <w:rFonts w:ascii="Times New Roman" w:eastAsia="Times New Roman" w:hAnsi="Times New Roman" w:cs="Times New Roman"/>
                <w:sz w:val="24"/>
                <w:szCs w:val="24"/>
                <w:lang w:eastAsia="ar-SA"/>
              </w:rPr>
              <w:t xml:space="preserve">, t.sk. attiecībā uz </w:t>
            </w:r>
            <w:r w:rsidRPr="009D3F7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maksājuma veikšanas datumu.</w:t>
            </w:r>
          </w:p>
          <w:p w14:paraId="7C042658" w14:textId="0F0A9398"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7627E50" w14:textId="77777777" w:rsidR="00C17282" w:rsidRPr="00A43DAF"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A43DAF">
              <w:rPr>
                <w:rFonts w:ascii="Times New Roman" w:eastAsia="Times New Roman" w:hAnsi="Times New Roman" w:cs="Times New Roman"/>
                <w:sz w:val="24"/>
                <w:szCs w:val="24"/>
                <w:lang w:eastAsia="ar-SA"/>
              </w:rPr>
              <w:t>Sadarbības iestāde (</w:t>
            </w:r>
            <w:r w:rsidRPr="00F25486">
              <w:rPr>
                <w:rFonts w:ascii="Times New Roman" w:eastAsia="Times New Roman" w:hAnsi="Times New Roman" w:cs="Times New Roman"/>
                <w:i/>
                <w:iCs/>
                <w:sz w:val="24"/>
                <w:szCs w:val="24"/>
                <w:lang w:eastAsia="ar-SA"/>
              </w:rPr>
              <w:t>maksājumu pieprasījumi un to izdevumu pamatojošā dokumentācija un to pārbaudes lapas, procedūras, pārbaužu projekta īstenošanas vietās pārbaudes lapas, akti, iepirkuma pirmspārbaužu protokoli, rīkojumi, lēmumi par neatbilstībām, neatbilstoši veikto izdevumu atgūšanu, sarakste u.c.</w:t>
            </w:r>
            <w:r w:rsidRPr="00A43DAF">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p>
          <w:p w14:paraId="38947F02" w14:textId="2032C667" w:rsidR="00C17282" w:rsidRPr="00A43DAF"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A43DAF">
              <w:rPr>
                <w:rFonts w:ascii="Times New Roman" w:eastAsia="Times New Roman" w:hAnsi="Times New Roman" w:cs="Times New Roman"/>
                <w:sz w:val="24"/>
                <w:szCs w:val="24"/>
                <w:lang w:eastAsia="ar-SA"/>
              </w:rPr>
              <w:t>Finansējuma saņēmējs (t.sk. sadarbības partneris) (</w:t>
            </w:r>
            <w:r w:rsidRPr="00F25486">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00A43DAF">
              <w:rPr>
                <w:rFonts w:ascii="Times New Roman" w:eastAsia="Times New Roman" w:hAnsi="Times New Roman" w:cs="Times New Roman"/>
                <w:sz w:val="24"/>
                <w:szCs w:val="24"/>
                <w:lang w:eastAsia="ar-SA"/>
              </w:rPr>
              <w:t>)</w:t>
            </w:r>
            <w:r w:rsidR="004546AC">
              <w:rPr>
                <w:rFonts w:ascii="Times New Roman" w:eastAsia="Times New Roman" w:hAnsi="Times New Roman" w:cs="Times New Roman"/>
                <w:sz w:val="24"/>
                <w:szCs w:val="24"/>
                <w:lang w:eastAsia="ar-SA"/>
              </w:rPr>
              <w:t>;</w:t>
            </w:r>
          </w:p>
          <w:p w14:paraId="463FF93A" w14:textId="5D52F51A" w:rsidR="004546AC" w:rsidRPr="00197923"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C17282">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shd w:val="clear" w:color="auto" w:fill="auto"/>
          </w:tcPr>
          <w:p w14:paraId="37821008"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1F48F845" w14:textId="52F24565"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56CD3" w:rsidRPr="00C20171" w14:paraId="2FDC4E51" w14:textId="77777777" w:rsidTr="003C0373">
        <w:tc>
          <w:tcPr>
            <w:tcW w:w="14454" w:type="dxa"/>
            <w:gridSpan w:val="4"/>
            <w:shd w:val="clear" w:color="auto" w:fill="auto"/>
          </w:tcPr>
          <w:p w14:paraId="3537EF14" w14:textId="04E7D2F5" w:rsidR="00156CD3" w:rsidRDefault="00156CD3" w:rsidP="00156CD3">
            <w:pPr>
              <w:widowControl w:val="0"/>
              <w:suppressAutoHyphens/>
              <w:jc w:val="both"/>
              <w:textAlignment w:val="baseline"/>
              <w:rPr>
                <w:rFonts w:ascii="Times New Roman" w:eastAsia="Times New Roman" w:hAnsi="Times New Roman" w:cs="Times New Roman"/>
                <w:b/>
                <w:bCs/>
                <w:sz w:val="24"/>
                <w:szCs w:val="24"/>
                <w:lang w:eastAsia="ar-SA"/>
              </w:rPr>
            </w:pPr>
            <w:r w:rsidRPr="004546AC">
              <w:rPr>
                <w:rFonts w:ascii="Times New Roman" w:eastAsia="Times New Roman" w:hAnsi="Times New Roman" w:cs="Times New Roman"/>
                <w:b/>
                <w:bCs/>
                <w:sz w:val="24"/>
                <w:szCs w:val="24"/>
                <w:lang w:eastAsia="ar-SA"/>
              </w:rPr>
              <w:t>Revīzijas liecību obligātie elementi Savienības ieguldījuma atmaksai saskaņā ar Regulas Nr.</w:t>
            </w:r>
            <w:r w:rsidR="004546AC" w:rsidRPr="004546AC">
              <w:rPr>
                <w:rFonts w:ascii="Times New Roman" w:eastAsia="Times New Roman" w:hAnsi="Times New Roman" w:cs="Times New Roman"/>
                <w:b/>
                <w:bCs/>
                <w:sz w:val="24"/>
                <w:szCs w:val="24"/>
                <w:lang w:eastAsia="ar-SA"/>
              </w:rPr>
              <w:t xml:space="preserve">2021/1060 </w:t>
            </w:r>
            <w:r w:rsidRPr="004546AC">
              <w:rPr>
                <w:rFonts w:ascii="Times New Roman" w:eastAsia="Times New Roman" w:hAnsi="Times New Roman" w:cs="Times New Roman"/>
                <w:b/>
                <w:bCs/>
                <w:sz w:val="24"/>
                <w:szCs w:val="24"/>
                <w:lang w:eastAsia="ar-SA"/>
              </w:rPr>
              <w:t>95.pantu, jāglabā vadošās iestādes/starpniekinstitūcijas līmenī:</w:t>
            </w:r>
          </w:p>
          <w:p w14:paraId="763023DA" w14:textId="41605C97" w:rsidR="00156CD3" w:rsidRPr="007A01E3" w:rsidRDefault="00156CD3" w:rsidP="00156CD3">
            <w:pPr>
              <w:widowControl w:val="0"/>
              <w:suppressAutoHyphens/>
              <w:jc w:val="both"/>
              <w:textAlignment w:val="baseline"/>
              <w:rPr>
                <w:rFonts w:ascii="Times New Roman" w:eastAsia="Times New Roman" w:hAnsi="Times New Roman" w:cs="Times New Roman"/>
                <w:b/>
                <w:bCs/>
                <w:sz w:val="24"/>
                <w:szCs w:val="24"/>
                <w:lang w:eastAsia="ar-SA"/>
              </w:rPr>
            </w:pPr>
          </w:p>
        </w:tc>
      </w:tr>
      <w:tr w:rsidR="00165C09" w:rsidRPr="00C20171" w14:paraId="0E923FC0" w14:textId="77777777" w:rsidTr="003C0373">
        <w:tc>
          <w:tcPr>
            <w:tcW w:w="680" w:type="dxa"/>
            <w:shd w:val="clear" w:color="auto" w:fill="auto"/>
          </w:tcPr>
          <w:p w14:paraId="7A462450" w14:textId="6E528638" w:rsidR="006D2610" w:rsidRPr="00C20171"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4754" w:type="dxa"/>
            <w:shd w:val="clear" w:color="auto" w:fill="auto"/>
          </w:tcPr>
          <w:p w14:paraId="288D4CBD" w14:textId="461CD3AA" w:rsidR="006D2610" w:rsidRPr="007B3762"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 xml:space="preserve">Dokumentācija, kas apliecina EK ex-ante </w:t>
            </w:r>
            <w:r w:rsidRPr="007B3762">
              <w:rPr>
                <w:rFonts w:ascii="Times New Roman" w:eastAsia="Times New Roman" w:hAnsi="Times New Roman" w:cs="Times New Roman"/>
                <w:sz w:val="24"/>
                <w:szCs w:val="24"/>
                <w:lang w:eastAsia="ar-SA"/>
              </w:rPr>
              <w:lastRenderedPageBreak/>
              <w:t>vienošanos par izpildāmajiem nosacījumiem vai sasniedzamajiem rezultātiem un atbilstošās summas (programmas apstiprināšana vai grozīšana).</w:t>
            </w:r>
          </w:p>
          <w:p w14:paraId="6FEC12C3" w14:textId="54C28425" w:rsidR="006D2610" w:rsidRPr="007B3762"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06AE63D6" w14:textId="77777777" w:rsidR="00C17282" w:rsidRPr="007B3762"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lastRenderedPageBreak/>
              <w:t>Sadarbības iestāde (</w:t>
            </w:r>
            <w:r w:rsidRPr="007B3762">
              <w:rPr>
                <w:rFonts w:ascii="Times New Roman" w:eastAsia="Times New Roman" w:hAnsi="Times New Roman" w:cs="Times New Roman"/>
                <w:i/>
                <w:sz w:val="24"/>
                <w:szCs w:val="24"/>
                <w:lang w:eastAsia="ar-SA"/>
              </w:rPr>
              <w:t xml:space="preserve">maksājumu pieprasījumi un to </w:t>
            </w:r>
            <w:r w:rsidRPr="007B3762">
              <w:rPr>
                <w:rFonts w:ascii="Times New Roman" w:eastAsia="Times New Roman" w:hAnsi="Times New Roman" w:cs="Times New Roman"/>
                <w:i/>
                <w:sz w:val="24"/>
                <w:szCs w:val="24"/>
                <w:lang w:eastAsia="ar-SA"/>
              </w:rPr>
              <w:lastRenderedPageBreak/>
              <w:t>izdevumu pamatojošā dokumentācija un attiecīgās pārbaudes lapas, pārbaužu projektu īstenošanas vietās pārbaudes lapas, sarakste, rīkojumi, metodikas u.c.</w:t>
            </w:r>
            <w:r w:rsidRPr="007B3762">
              <w:rPr>
                <w:rFonts w:ascii="Times New Roman" w:eastAsia="Times New Roman" w:hAnsi="Times New Roman" w:cs="Times New Roman"/>
                <w:sz w:val="24"/>
                <w:szCs w:val="24"/>
                <w:lang w:eastAsia="ar-SA"/>
              </w:rPr>
              <w:t>);</w:t>
            </w:r>
          </w:p>
          <w:p w14:paraId="6B38ADC1" w14:textId="77777777" w:rsidR="00C17282" w:rsidRPr="007B3762"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Vadošā iestāde (</w:t>
            </w:r>
            <w:r w:rsidRPr="007B3762">
              <w:rPr>
                <w:rFonts w:ascii="Times New Roman" w:eastAsia="Times New Roman" w:hAnsi="Times New Roman" w:cs="Times New Roman"/>
                <w:i/>
                <w:sz w:val="24"/>
                <w:szCs w:val="24"/>
                <w:lang w:eastAsia="ar-SA"/>
              </w:rPr>
              <w:t>pētījumi, metodikas, sarakste,</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pārskati, ziņojumi,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izvērtējumi, iepirkuma dokumentācija</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sz w:val="24"/>
                <w:szCs w:val="24"/>
                <w:lang w:eastAsia="ar-SA"/>
              </w:rPr>
              <w:t>u.c.</w:t>
            </w:r>
            <w:r w:rsidRPr="007B3762">
              <w:rPr>
                <w:rFonts w:ascii="Times New Roman" w:eastAsia="Times New Roman" w:hAnsi="Times New Roman" w:cs="Times New Roman"/>
                <w:sz w:val="24"/>
                <w:szCs w:val="24"/>
                <w:lang w:eastAsia="ar-SA"/>
              </w:rPr>
              <w:t>)</w:t>
            </w:r>
            <w:r w:rsidRPr="007B3762">
              <w:rPr>
                <w:rFonts w:ascii="Times New Roman" w:eastAsia="Times New Roman" w:hAnsi="Times New Roman" w:cs="Times New Roman"/>
                <w:i/>
                <w:sz w:val="24"/>
                <w:szCs w:val="24"/>
                <w:lang w:eastAsia="ar-SA"/>
              </w:rPr>
              <w:t>;</w:t>
            </w:r>
          </w:p>
          <w:p w14:paraId="786EBAF9" w14:textId="7A4AC2CA" w:rsidR="00C17282" w:rsidRPr="007B3762"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Atbildīgās iestādes (</w:t>
            </w:r>
            <w:r w:rsidRPr="007B3762">
              <w:rPr>
                <w:rFonts w:ascii="Times New Roman" w:eastAsia="Times New Roman" w:hAnsi="Times New Roman" w:cs="Times New Roman"/>
                <w:i/>
                <w:iCs/>
                <w:sz w:val="24"/>
                <w:szCs w:val="24"/>
                <w:lang w:eastAsia="ar-SA"/>
              </w:rPr>
              <w:t xml:space="preserve">pārskati, izvērtējumi, protokoli, </w:t>
            </w:r>
            <w:r w:rsidR="7244A1C4" w:rsidRPr="007B3762">
              <w:rPr>
                <w:rFonts w:ascii="Times New Roman" w:eastAsia="Times New Roman" w:hAnsi="Times New Roman" w:cs="Times New Roman"/>
                <w:i/>
                <w:iCs/>
                <w:sz w:val="24"/>
                <w:szCs w:val="24"/>
              </w:rPr>
              <w:t xml:space="preserve">izmaksu datu apkopojumi un aprēķini, </w:t>
            </w:r>
            <w:r w:rsidRPr="007B3762">
              <w:rPr>
                <w:rFonts w:ascii="Times New Roman" w:eastAsia="Times New Roman" w:hAnsi="Times New Roman" w:cs="Times New Roman"/>
                <w:i/>
                <w:iCs/>
                <w:sz w:val="24"/>
                <w:szCs w:val="24"/>
                <w:lang w:eastAsia="ar-SA"/>
              </w:rPr>
              <w:t>metodikas, sarakste, ar Ministru kabineta noteikumu par SAM īstenošanu izstrādes saistītā dokumentācija u.c.</w:t>
            </w:r>
            <w:r w:rsidRPr="007B3762">
              <w:rPr>
                <w:rFonts w:ascii="Times New Roman" w:eastAsia="Times New Roman" w:hAnsi="Times New Roman" w:cs="Times New Roman"/>
                <w:sz w:val="24"/>
                <w:szCs w:val="24"/>
                <w:lang w:eastAsia="ar-SA"/>
              </w:rPr>
              <w:t>);</w:t>
            </w:r>
          </w:p>
          <w:p w14:paraId="4E98ACDD" w14:textId="4B07D805" w:rsidR="006D2610" w:rsidRPr="007B3762"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7B3762">
              <w:rPr>
                <w:rFonts w:ascii="Times New Roman" w:eastAsia="Times New Roman" w:hAnsi="Times New Roman" w:cs="Times New Roman"/>
                <w:sz w:val="24"/>
                <w:szCs w:val="24"/>
                <w:lang w:eastAsia="ar-SA"/>
              </w:rPr>
              <w:t>Finansējuma saņēmējs (t.sk., sadarbības partneris) (</w:t>
            </w:r>
            <w:r w:rsidRPr="007B3762">
              <w:rPr>
                <w:rFonts w:ascii="Times New Roman" w:eastAsia="Times New Roman" w:hAnsi="Times New Roman" w:cs="Times New Roman"/>
                <w:i/>
                <w:iCs/>
                <w:sz w:val="24"/>
                <w:szCs w:val="24"/>
                <w:lang w:eastAsia="ar-SA"/>
              </w:rPr>
              <w:t>līgums/ vienošanās par projekta īstenošanu,</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iCs/>
                <w:sz w:val="24"/>
                <w:szCs w:val="24"/>
                <w:lang w:eastAsia="ar-SA"/>
              </w:rPr>
              <w:t>projekta atskaites, maksājumu pieprasījumi, to izdevumu pamatojošie dokumenti, pārskati,</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iCs/>
                <w:sz w:val="24"/>
                <w:szCs w:val="24"/>
                <w:lang w:eastAsia="ar-SA"/>
              </w:rPr>
              <w:t>rīkojumi, grāmatvedības dokumentācija,</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iCs/>
                <w:sz w:val="24"/>
                <w:szCs w:val="24"/>
                <w:lang w:eastAsia="ar-SA"/>
              </w:rPr>
              <w:t>sarakste</w:t>
            </w:r>
            <w:r w:rsidRPr="007B3762">
              <w:rPr>
                <w:rFonts w:ascii="Times New Roman" w:eastAsia="Times New Roman" w:hAnsi="Times New Roman" w:cs="Times New Roman"/>
                <w:sz w:val="24"/>
                <w:szCs w:val="24"/>
                <w:lang w:eastAsia="ar-SA"/>
              </w:rPr>
              <w:t xml:space="preserve"> </w:t>
            </w:r>
            <w:r w:rsidRPr="007B3762">
              <w:rPr>
                <w:rFonts w:ascii="Times New Roman" w:eastAsia="Times New Roman" w:hAnsi="Times New Roman" w:cs="Times New Roman"/>
                <w:i/>
                <w:iCs/>
                <w:sz w:val="24"/>
                <w:szCs w:val="24"/>
                <w:lang w:eastAsia="ar-SA"/>
              </w:rPr>
              <w:t>u.c.).</w:t>
            </w:r>
          </w:p>
        </w:tc>
        <w:tc>
          <w:tcPr>
            <w:tcW w:w="3706" w:type="dxa"/>
            <w:vMerge w:val="restart"/>
            <w:shd w:val="clear" w:color="auto" w:fill="auto"/>
          </w:tcPr>
          <w:p w14:paraId="5194D365" w14:textId="77777777" w:rsidR="00950805" w:rsidRPr="007B3762" w:rsidRDefault="00950805" w:rsidP="00950805">
            <w:pPr>
              <w:widowControl w:val="0"/>
              <w:suppressAutoHyphens/>
              <w:jc w:val="both"/>
              <w:textAlignment w:val="baseline"/>
              <w:rPr>
                <w:rStyle w:val="cf01"/>
                <w:rFonts w:ascii="Times New Roman" w:hAnsi="Times New Roman" w:cs="Times New Roman"/>
                <w:sz w:val="24"/>
                <w:szCs w:val="24"/>
              </w:rPr>
            </w:pPr>
            <w:r w:rsidRPr="007B3762">
              <w:rPr>
                <w:rStyle w:val="cf01"/>
                <w:rFonts w:ascii="Times New Roman" w:hAnsi="Times New Roman" w:cs="Times New Roman"/>
                <w:sz w:val="24"/>
                <w:szCs w:val="24"/>
              </w:rPr>
              <w:lastRenderedPageBreak/>
              <w:t xml:space="preserve">Dokumenti elektroniski (ja nav </w:t>
            </w:r>
            <w:r w:rsidRPr="007B3762">
              <w:rPr>
                <w:rStyle w:val="cf01"/>
                <w:rFonts w:ascii="Times New Roman" w:hAnsi="Times New Roman" w:cs="Times New Roman"/>
                <w:sz w:val="24"/>
                <w:szCs w:val="24"/>
              </w:rPr>
              <w:lastRenderedPageBreak/>
              <w:t xml:space="preserve">pieejams, tad papīra formātā), dati KPVIS. </w:t>
            </w:r>
          </w:p>
          <w:p w14:paraId="522C7506" w14:textId="5C66229F" w:rsidR="006D2610" w:rsidRPr="007B3762"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370548C3" w14:textId="77777777" w:rsidTr="003C0373">
        <w:tc>
          <w:tcPr>
            <w:tcW w:w="680" w:type="dxa"/>
            <w:shd w:val="clear" w:color="auto" w:fill="auto"/>
          </w:tcPr>
          <w:p w14:paraId="1BA617E5" w14:textId="12C553D4" w:rsidR="006D2610"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w:t>
            </w:r>
          </w:p>
        </w:tc>
        <w:tc>
          <w:tcPr>
            <w:tcW w:w="4754" w:type="dxa"/>
            <w:shd w:val="clear" w:color="auto" w:fill="auto"/>
          </w:tcPr>
          <w:p w14:paraId="6ED7107B" w14:textId="44CC66E7" w:rsidR="006D2610"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C63AE3">
              <w:rPr>
                <w:rFonts w:ascii="Times New Roman" w:eastAsia="Times New Roman" w:hAnsi="Times New Roman" w:cs="Times New Roman"/>
                <w:sz w:val="24"/>
                <w:szCs w:val="24"/>
                <w:lang w:eastAsia="ar-SA"/>
              </w:rPr>
              <w:t>Dokumentācija par to darbību atlasi un apstiprināšanu, uz kurām attiecas EK  atlīdzinātais Savienības ieguldījums, pamatojoties uz  Regulas Nr.</w:t>
            </w:r>
            <w:r w:rsidR="00C63AE3" w:rsidRPr="00C63AE3">
              <w:rPr>
                <w:rFonts w:ascii="Times New Roman" w:eastAsia="Times New Roman" w:hAnsi="Times New Roman" w:cs="Times New Roman"/>
                <w:sz w:val="24"/>
                <w:szCs w:val="24"/>
                <w:lang w:eastAsia="ar-SA"/>
              </w:rPr>
              <w:t xml:space="preserve">2021/1060 </w:t>
            </w:r>
            <w:r w:rsidRPr="00C63AE3">
              <w:rPr>
                <w:rFonts w:ascii="Times New Roman" w:eastAsia="Times New Roman" w:hAnsi="Times New Roman" w:cs="Times New Roman"/>
                <w:sz w:val="24"/>
                <w:szCs w:val="24"/>
                <w:lang w:eastAsia="ar-SA"/>
              </w:rPr>
              <w:t>95.pantu (finansējums, kas nav saistīts ar izmaksām).</w:t>
            </w:r>
          </w:p>
          <w:p w14:paraId="4DEF73E6" w14:textId="0EBDF30E" w:rsidR="006D2610" w:rsidRPr="00C20171"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427A1813" w14:textId="77777777" w:rsidR="00C63AE3" w:rsidRPr="00C20171"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maksājumu pieprasījumi un to izdevumu pamatojošā dokumentācija un attiecīgās pārbaudes lapas, pārbaužu projektu īstenošanas vietās pārbaudes lapas, sarakste, rīkojumi, metodikas u.c.</w:t>
            </w:r>
            <w:r w:rsidRPr="65DCACBA">
              <w:rPr>
                <w:rFonts w:ascii="Times New Roman" w:eastAsia="Times New Roman" w:hAnsi="Times New Roman" w:cs="Times New Roman"/>
                <w:sz w:val="24"/>
                <w:szCs w:val="24"/>
                <w:lang w:eastAsia="ar-SA"/>
              </w:rPr>
              <w:t>);</w:t>
            </w:r>
          </w:p>
          <w:p w14:paraId="60FA711C" w14:textId="77777777" w:rsidR="00C63AE3" w:rsidRPr="00C20171"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w:t>
            </w:r>
            <w:r w:rsidRPr="65DCACBA">
              <w:rPr>
                <w:rFonts w:ascii="Times New Roman" w:eastAsia="Times New Roman" w:hAnsi="Times New Roman" w:cs="Times New Roman"/>
                <w:i/>
                <w:iCs/>
                <w:sz w:val="24"/>
                <w:szCs w:val="24"/>
                <w:lang w:eastAsia="ar-SA"/>
              </w:rPr>
              <w:t>pētījumi, metodikas, sarakste,</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pārskati, ziņojumi,</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izvērtējumi, iepirkuma dokumentācija</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u.c.</w:t>
            </w:r>
            <w:r w:rsidRPr="65DCACBA">
              <w:rPr>
                <w:rFonts w:ascii="Times New Roman" w:eastAsia="Times New Roman" w:hAnsi="Times New Roman" w:cs="Times New Roman"/>
                <w:sz w:val="24"/>
                <w:szCs w:val="24"/>
                <w:lang w:eastAsia="ar-SA"/>
              </w:rPr>
              <w:t>)</w:t>
            </w:r>
            <w:r w:rsidRPr="65DCACBA">
              <w:rPr>
                <w:rFonts w:ascii="Times New Roman" w:eastAsia="Times New Roman" w:hAnsi="Times New Roman" w:cs="Times New Roman"/>
                <w:i/>
                <w:iCs/>
                <w:sz w:val="24"/>
                <w:szCs w:val="24"/>
                <w:lang w:eastAsia="ar-SA"/>
              </w:rPr>
              <w:t>;</w:t>
            </w:r>
          </w:p>
          <w:p w14:paraId="763E11DF" w14:textId="35A4B74C" w:rsidR="006D2610" w:rsidRP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Atbildīgās iestādes (</w:t>
            </w:r>
            <w:r w:rsidRPr="65DCACBA">
              <w:rPr>
                <w:rFonts w:ascii="Times New Roman" w:eastAsia="Times New Roman" w:hAnsi="Times New Roman" w:cs="Times New Roman"/>
                <w:i/>
                <w:iCs/>
                <w:sz w:val="24"/>
                <w:szCs w:val="24"/>
                <w:lang w:eastAsia="ar-SA"/>
              </w:rPr>
              <w:t xml:space="preserve">pārskati, izvērtējumi, protokoli, metodikas, sarakste, ar Ministru kabineta noteikumu par SAM īstenošanu izstrādes </w:t>
            </w:r>
            <w:r w:rsidRPr="65DCACBA">
              <w:rPr>
                <w:rFonts w:ascii="Times New Roman" w:eastAsia="Times New Roman" w:hAnsi="Times New Roman" w:cs="Times New Roman"/>
                <w:i/>
                <w:iCs/>
                <w:sz w:val="24"/>
                <w:szCs w:val="24"/>
                <w:lang w:eastAsia="ar-SA"/>
              </w:rPr>
              <w:lastRenderedPageBreak/>
              <w:t>saistītā dokumentācija u.c.</w:t>
            </w:r>
            <w:r w:rsidRPr="65DCACBA">
              <w:rPr>
                <w:rFonts w:ascii="Times New Roman" w:eastAsia="Times New Roman" w:hAnsi="Times New Roman" w:cs="Times New Roman"/>
                <w:sz w:val="24"/>
                <w:szCs w:val="24"/>
                <w:lang w:eastAsia="ar-SA"/>
              </w:rPr>
              <w:t>).</w:t>
            </w:r>
          </w:p>
        </w:tc>
        <w:tc>
          <w:tcPr>
            <w:tcW w:w="3706" w:type="dxa"/>
            <w:vMerge/>
          </w:tcPr>
          <w:p w14:paraId="4640979D" w14:textId="77777777" w:rsidR="006D2610" w:rsidRPr="00C20171"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0C179553" w14:textId="77777777" w:rsidTr="003C0373">
        <w:tc>
          <w:tcPr>
            <w:tcW w:w="680" w:type="dxa"/>
            <w:shd w:val="clear" w:color="auto" w:fill="auto"/>
          </w:tcPr>
          <w:p w14:paraId="554F7C9A" w14:textId="7FE8DB4D" w:rsidR="006D2610"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4754" w:type="dxa"/>
            <w:shd w:val="clear" w:color="auto" w:fill="auto"/>
          </w:tcPr>
          <w:p w14:paraId="656C05D9" w14:textId="65514BD9" w:rsidR="006D2610" w:rsidRPr="00C20171"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Saņēmēja un Vadošās iestādes/starpniekinstitūcijas parakstīts dokuments, kurā izklāstīti  atbalsta nosacījumi un saņēmējam sniegtā atbalsta veids.</w:t>
            </w:r>
          </w:p>
        </w:tc>
        <w:tc>
          <w:tcPr>
            <w:tcW w:w="5314" w:type="dxa"/>
            <w:shd w:val="clear" w:color="auto" w:fill="auto"/>
          </w:tcPr>
          <w:p w14:paraId="3568B6B4" w14:textId="77777777" w:rsidR="00C63AE3" w:rsidRPr="00C20171"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maksājumu pieprasījumi un to izdevumu pamatojošā dokumentācija un attiecīgās pārbaudes lapas, pārbaužu projektu īstenošanas vietās pārbaudes lapas, sarakste, rīkojumi, metodikas u.c.</w:t>
            </w:r>
            <w:r w:rsidRPr="65DCACBA">
              <w:rPr>
                <w:rFonts w:ascii="Times New Roman" w:eastAsia="Times New Roman" w:hAnsi="Times New Roman" w:cs="Times New Roman"/>
                <w:sz w:val="24"/>
                <w:szCs w:val="24"/>
                <w:lang w:eastAsia="ar-SA"/>
              </w:rPr>
              <w:t>);</w:t>
            </w:r>
          </w:p>
          <w:p w14:paraId="0D35F787" w14:textId="77777777" w:rsidR="00C63AE3" w:rsidRPr="00C20171"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w:t>
            </w:r>
            <w:r w:rsidRPr="65DCACBA">
              <w:rPr>
                <w:rFonts w:ascii="Times New Roman" w:eastAsia="Times New Roman" w:hAnsi="Times New Roman" w:cs="Times New Roman"/>
                <w:i/>
                <w:iCs/>
                <w:sz w:val="24"/>
                <w:szCs w:val="24"/>
                <w:lang w:eastAsia="ar-SA"/>
              </w:rPr>
              <w:t>pētījumi, metodikas, sarakste,</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pārskati, ziņojumi,</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izvērtējumi, iepirkuma dokumentācija</w:t>
            </w:r>
            <w:r w:rsidRPr="65DCACBA">
              <w:rPr>
                <w:rFonts w:ascii="Times New Roman" w:eastAsia="Times New Roman" w:hAnsi="Times New Roman" w:cs="Times New Roman"/>
                <w:sz w:val="24"/>
                <w:szCs w:val="24"/>
                <w:lang w:eastAsia="ar-SA"/>
              </w:rPr>
              <w:t xml:space="preserve"> </w:t>
            </w:r>
            <w:r w:rsidRPr="65DCACBA">
              <w:rPr>
                <w:rFonts w:ascii="Times New Roman" w:eastAsia="Times New Roman" w:hAnsi="Times New Roman" w:cs="Times New Roman"/>
                <w:i/>
                <w:iCs/>
                <w:sz w:val="24"/>
                <w:szCs w:val="24"/>
                <w:lang w:eastAsia="ar-SA"/>
              </w:rPr>
              <w:t>u.c.</w:t>
            </w:r>
            <w:r w:rsidRPr="65DCACBA">
              <w:rPr>
                <w:rFonts w:ascii="Times New Roman" w:eastAsia="Times New Roman" w:hAnsi="Times New Roman" w:cs="Times New Roman"/>
                <w:sz w:val="24"/>
                <w:szCs w:val="24"/>
                <w:lang w:eastAsia="ar-SA"/>
              </w:rPr>
              <w:t>)</w:t>
            </w:r>
            <w:r w:rsidRPr="65DCACBA">
              <w:rPr>
                <w:rFonts w:ascii="Times New Roman" w:eastAsia="Times New Roman" w:hAnsi="Times New Roman" w:cs="Times New Roman"/>
                <w:i/>
                <w:iCs/>
                <w:sz w:val="24"/>
                <w:szCs w:val="24"/>
                <w:lang w:eastAsia="ar-SA"/>
              </w:rPr>
              <w:t>;</w:t>
            </w:r>
          </w:p>
          <w:p w14:paraId="7C2930DE" w14:textId="6FCA81F9" w:rsidR="006D2610" w:rsidRPr="00C20171" w:rsidRDefault="000224E7" w:rsidP="000224E7">
            <w:pPr>
              <w:widowControl w:val="0"/>
              <w:numPr>
                <w:ilvl w:val="0"/>
                <w:numId w:val="7"/>
              </w:numPr>
              <w:tabs>
                <w:tab w:val="left" w:pos="191"/>
              </w:tabs>
              <w:suppressAutoHyphens/>
              <w:ind w:left="263" w:hanging="263"/>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C63AE3" w:rsidRPr="65DCACBA">
              <w:rPr>
                <w:rFonts w:ascii="Times New Roman" w:eastAsia="Times New Roman" w:hAnsi="Times New Roman" w:cs="Times New Roman"/>
                <w:sz w:val="24"/>
                <w:szCs w:val="24"/>
                <w:lang w:eastAsia="ar-SA"/>
              </w:rPr>
              <w:t>Atbildīgās iestādes (</w:t>
            </w:r>
            <w:r w:rsidR="00C63AE3" w:rsidRPr="65DCACBA">
              <w:rPr>
                <w:rFonts w:ascii="Times New Roman" w:eastAsia="Times New Roman" w:hAnsi="Times New Roman" w:cs="Times New Roman"/>
                <w:i/>
                <w:iCs/>
                <w:sz w:val="24"/>
                <w:szCs w:val="24"/>
                <w:lang w:eastAsia="ar-SA"/>
              </w:rPr>
              <w:t>pārskati, izvērtējumi, protokoli, metodikas, sarakste, ar Ministru kabineta noteikumu par SAM īstenošanu izstrādes saistītā dokumentācija u.c.</w:t>
            </w:r>
            <w:r w:rsidR="00C63AE3" w:rsidRPr="65DCACBA">
              <w:rPr>
                <w:rFonts w:ascii="Times New Roman" w:eastAsia="Times New Roman" w:hAnsi="Times New Roman" w:cs="Times New Roman"/>
                <w:sz w:val="24"/>
                <w:szCs w:val="24"/>
                <w:lang w:eastAsia="ar-SA"/>
              </w:rPr>
              <w:t>).</w:t>
            </w:r>
          </w:p>
        </w:tc>
        <w:tc>
          <w:tcPr>
            <w:tcW w:w="3706" w:type="dxa"/>
            <w:vMerge/>
          </w:tcPr>
          <w:p w14:paraId="5344A916" w14:textId="77777777" w:rsidR="006D2610" w:rsidRPr="00C20171"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D5D3802" w14:textId="77777777" w:rsidTr="003C0373">
        <w:tc>
          <w:tcPr>
            <w:tcW w:w="680" w:type="dxa"/>
            <w:shd w:val="clear" w:color="auto" w:fill="auto"/>
          </w:tcPr>
          <w:p w14:paraId="502F6C47" w14:textId="030D1F6A"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4754" w:type="dxa"/>
            <w:shd w:val="clear" w:color="auto" w:fill="auto"/>
          </w:tcPr>
          <w:p w14:paraId="44AAE82E" w14:textId="49A00F84" w:rsidR="00156CD3"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Revīzijas liecības</w:t>
            </w:r>
            <w:r w:rsidRPr="004B3874">
              <w:rPr>
                <w:rFonts w:ascii="Times New Roman" w:eastAsia="Times New Roman" w:hAnsi="Times New Roman" w:cs="Times New Roman"/>
                <w:sz w:val="24"/>
                <w:szCs w:val="24"/>
                <w:lang w:eastAsia="ar-SA"/>
              </w:rPr>
              <w:t xml:space="preserve">, kas </w:t>
            </w:r>
            <w:r>
              <w:rPr>
                <w:rFonts w:ascii="Times New Roman" w:eastAsia="Times New Roman" w:hAnsi="Times New Roman" w:cs="Times New Roman"/>
                <w:sz w:val="24"/>
                <w:szCs w:val="24"/>
                <w:lang w:eastAsia="ar-SA"/>
              </w:rPr>
              <w:t>ietver informāciju par</w:t>
            </w:r>
            <w:r w:rsidRPr="004B3874">
              <w:rPr>
                <w:rFonts w:ascii="Times New Roman" w:eastAsia="Times New Roman" w:hAnsi="Times New Roman" w:cs="Times New Roman"/>
                <w:sz w:val="24"/>
                <w:szCs w:val="24"/>
                <w:lang w:eastAsia="ar-SA"/>
              </w:rPr>
              <w:t xml:space="preserve"> pārvaldības pārbaud</w:t>
            </w:r>
            <w:r>
              <w:rPr>
                <w:rFonts w:ascii="Times New Roman" w:eastAsia="Times New Roman" w:hAnsi="Times New Roman" w:cs="Times New Roman"/>
                <w:sz w:val="24"/>
                <w:szCs w:val="24"/>
                <w:lang w:eastAsia="ar-SA"/>
              </w:rPr>
              <w:t>ēm</w:t>
            </w:r>
            <w:r w:rsidRPr="004B3874">
              <w:rPr>
                <w:rFonts w:ascii="Times New Roman" w:eastAsia="Times New Roman" w:hAnsi="Times New Roman" w:cs="Times New Roman"/>
                <w:sz w:val="24"/>
                <w:szCs w:val="24"/>
                <w:lang w:eastAsia="ar-SA"/>
              </w:rPr>
              <w:t xml:space="preserve"> un </w:t>
            </w:r>
            <w:r>
              <w:rPr>
                <w:rFonts w:ascii="Times New Roman" w:eastAsia="Times New Roman" w:hAnsi="Times New Roman" w:cs="Times New Roman"/>
                <w:sz w:val="24"/>
                <w:szCs w:val="24"/>
                <w:lang w:eastAsia="ar-SA"/>
              </w:rPr>
              <w:t>veiktajām darbību revīzijām</w:t>
            </w:r>
            <w:r w:rsidRPr="004B3874">
              <w:rPr>
                <w:rFonts w:ascii="Times New Roman" w:eastAsia="Times New Roman" w:hAnsi="Times New Roman" w:cs="Times New Roman"/>
                <w:sz w:val="24"/>
                <w:szCs w:val="24"/>
                <w:lang w:eastAsia="ar-SA"/>
              </w:rPr>
              <w:t>, kuras veiktas</w:t>
            </w:r>
            <w:r>
              <w:rPr>
                <w:rFonts w:ascii="Times New Roman" w:eastAsia="Times New Roman" w:hAnsi="Times New Roman" w:cs="Times New Roman"/>
                <w:sz w:val="24"/>
                <w:szCs w:val="24"/>
                <w:lang w:eastAsia="ar-SA"/>
              </w:rPr>
              <w:t xml:space="preserve"> </w:t>
            </w:r>
            <w:r w:rsidRPr="004B3874">
              <w:rPr>
                <w:rFonts w:ascii="Times New Roman" w:eastAsia="Times New Roman" w:hAnsi="Times New Roman" w:cs="Times New Roman"/>
                <w:sz w:val="24"/>
                <w:szCs w:val="24"/>
                <w:lang w:eastAsia="ar-SA"/>
              </w:rPr>
              <w:t xml:space="preserve">saskaņā </w:t>
            </w:r>
            <w:r>
              <w:rPr>
                <w:rFonts w:ascii="Times New Roman" w:eastAsia="Times New Roman" w:hAnsi="Times New Roman" w:cs="Times New Roman"/>
                <w:sz w:val="24"/>
                <w:szCs w:val="24"/>
                <w:lang w:eastAsia="ar-SA"/>
              </w:rPr>
              <w:t>ar Regulas Nr.</w:t>
            </w:r>
            <w:r w:rsidR="00C63AE3">
              <w:rPr>
                <w:rFonts w:ascii="Times New Roman" w:eastAsia="Times New Roman" w:hAnsi="Times New Roman" w:cs="Times New Roman"/>
                <w:sz w:val="24"/>
                <w:szCs w:val="24"/>
                <w:lang w:eastAsia="ar-SA"/>
              </w:rPr>
              <w:t xml:space="preserve">2021/1060 </w:t>
            </w:r>
            <w:r>
              <w:rPr>
                <w:rFonts w:ascii="Times New Roman" w:eastAsia="Times New Roman" w:hAnsi="Times New Roman" w:cs="Times New Roman"/>
                <w:sz w:val="24"/>
                <w:szCs w:val="24"/>
                <w:lang w:eastAsia="ar-SA"/>
              </w:rPr>
              <w:t>95</w:t>
            </w:r>
            <w:r w:rsidRPr="004B3874">
              <w:rPr>
                <w:rFonts w:ascii="Times New Roman" w:eastAsia="Times New Roman" w:hAnsi="Times New Roman" w:cs="Times New Roman"/>
                <w:sz w:val="24"/>
                <w:szCs w:val="24"/>
                <w:lang w:eastAsia="ar-SA"/>
              </w:rPr>
              <w:t xml:space="preserve">. panta </w:t>
            </w:r>
            <w:r>
              <w:rPr>
                <w:rFonts w:ascii="Times New Roman" w:eastAsia="Times New Roman" w:hAnsi="Times New Roman" w:cs="Times New Roman"/>
                <w:sz w:val="24"/>
                <w:szCs w:val="24"/>
                <w:lang w:eastAsia="ar-SA"/>
              </w:rPr>
              <w:t xml:space="preserve"> </w:t>
            </w:r>
            <w:r w:rsidRPr="004B3874">
              <w:rPr>
                <w:rFonts w:ascii="Times New Roman" w:eastAsia="Times New Roman" w:hAnsi="Times New Roman" w:cs="Times New Roman"/>
                <w:sz w:val="24"/>
                <w:szCs w:val="24"/>
                <w:lang w:eastAsia="ar-SA"/>
              </w:rPr>
              <w:t>3. punkt</w:t>
            </w:r>
            <w:r w:rsidR="00C63AE3">
              <w:rPr>
                <w:rFonts w:ascii="Times New Roman" w:eastAsia="Times New Roman" w:hAnsi="Times New Roman" w:cs="Times New Roman"/>
                <w:sz w:val="24"/>
                <w:szCs w:val="24"/>
                <w:lang w:eastAsia="ar-SA"/>
              </w:rPr>
              <w:t>a otro daļu</w:t>
            </w:r>
            <w:r>
              <w:rPr>
                <w:rFonts w:ascii="Times New Roman" w:eastAsia="Times New Roman" w:hAnsi="Times New Roman" w:cs="Times New Roman"/>
                <w:sz w:val="24"/>
                <w:szCs w:val="24"/>
                <w:lang w:eastAsia="ar-SA"/>
              </w:rPr>
              <w:t>.</w:t>
            </w:r>
          </w:p>
          <w:p w14:paraId="10758FD4" w14:textId="77777777" w:rsidR="00156CD3"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p>
          <w:p w14:paraId="4659BE21" w14:textId="40365FDD" w:rsidR="00156CD3" w:rsidRPr="00C20171"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4927B5D3" w14:textId="77777777" w:rsidR="00B618E8" w:rsidRDefault="00156CD3"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C63AE3">
              <w:rPr>
                <w:rFonts w:ascii="Times New Roman" w:eastAsia="Times New Roman" w:hAnsi="Times New Roman" w:cs="Times New Roman"/>
                <w:sz w:val="24"/>
                <w:szCs w:val="24"/>
                <w:lang w:eastAsia="ar-SA"/>
              </w:rPr>
              <w:t>Vadošā iestāde (</w:t>
            </w:r>
            <w:r w:rsidRPr="00C63AE3">
              <w:rPr>
                <w:rFonts w:ascii="Times New Roman" w:eastAsia="Times New Roman" w:hAnsi="Times New Roman" w:cs="Times New Roman"/>
                <w:i/>
                <w:iCs/>
                <w:sz w:val="24"/>
                <w:szCs w:val="24"/>
                <w:lang w:eastAsia="ar-SA"/>
              </w:rPr>
              <w:t>pārbaužu lapas, akti/ziņojumi, sarakste, ieteikumu ieviešanas uzraudzības dokumentācija, pārskati, atskaites, protokoli u.c.</w:t>
            </w:r>
            <w:r w:rsidRPr="00C63AE3">
              <w:rPr>
                <w:rFonts w:ascii="Times New Roman" w:eastAsia="Times New Roman" w:hAnsi="Times New Roman" w:cs="Times New Roman"/>
                <w:sz w:val="24"/>
                <w:szCs w:val="24"/>
                <w:lang w:eastAsia="ar-SA"/>
              </w:rPr>
              <w:t>)</w:t>
            </w:r>
            <w:r w:rsidR="00B618E8">
              <w:rPr>
                <w:rFonts w:ascii="Times New Roman" w:eastAsia="Times New Roman" w:hAnsi="Times New Roman" w:cs="Times New Roman"/>
                <w:sz w:val="24"/>
                <w:szCs w:val="24"/>
                <w:lang w:eastAsia="ar-SA"/>
              </w:rPr>
              <w:t>;</w:t>
            </w:r>
          </w:p>
          <w:p w14:paraId="26C07FCD" w14:textId="0D781945" w:rsidR="00B618E8" w:rsidRPr="00197923" w:rsidRDefault="00B618E8"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197923">
              <w:rPr>
                <w:rFonts w:ascii="Times New Roman" w:eastAsia="Times New Roman" w:hAnsi="Times New Roman" w:cs="Times New Roman"/>
                <w:sz w:val="24"/>
                <w:szCs w:val="24"/>
                <w:lang w:eastAsia="ar-SA"/>
              </w:rPr>
              <w:t xml:space="preserve">Vadošās iestādes iekšējā procedūra </w:t>
            </w:r>
            <w:r w:rsidR="00197923">
              <w:rPr>
                <w:rFonts w:ascii="Times New Roman" w:eastAsia="Times New Roman" w:hAnsi="Times New Roman" w:cs="Times New Roman"/>
                <w:sz w:val="24"/>
                <w:szCs w:val="24"/>
                <w:lang w:eastAsia="ar-SA"/>
              </w:rPr>
              <w:t>Nr.</w:t>
            </w:r>
            <w:r w:rsidRPr="00197923">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49579B20" w14:textId="0A791FA1" w:rsidR="00156CD3" w:rsidRDefault="00156CD3"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C63AE3">
              <w:rPr>
                <w:rFonts w:ascii="Times New Roman" w:eastAsia="Times New Roman" w:hAnsi="Times New Roman" w:cs="Times New Roman"/>
                <w:sz w:val="24"/>
                <w:szCs w:val="24"/>
                <w:lang w:eastAsia="ar-SA"/>
              </w:rPr>
              <w:t>Sadarbības iestāde (</w:t>
            </w:r>
            <w:r w:rsidRPr="00C63AE3">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Pr="00C63AE3">
              <w:rPr>
                <w:rFonts w:ascii="Times New Roman" w:eastAsia="Times New Roman" w:hAnsi="Times New Roman" w:cs="Times New Roman"/>
                <w:sz w:val="24"/>
                <w:szCs w:val="24"/>
                <w:lang w:eastAsia="ar-SA"/>
              </w:rPr>
              <w:t>);</w:t>
            </w:r>
          </w:p>
          <w:p w14:paraId="7BDFC5C3" w14:textId="50726B03" w:rsidR="00156CD3" w:rsidRPr="00C63AE3" w:rsidRDefault="00156CD3" w:rsidP="000224E7">
            <w:pPr>
              <w:pStyle w:val="ListParagraph"/>
              <w:widowControl w:val="0"/>
              <w:numPr>
                <w:ilvl w:val="0"/>
                <w:numId w:val="15"/>
              </w:numPr>
              <w:tabs>
                <w:tab w:val="left" w:pos="53"/>
              </w:tabs>
              <w:suppressAutoHyphens/>
              <w:ind w:left="263" w:hanging="210"/>
              <w:jc w:val="both"/>
              <w:textAlignment w:val="baseline"/>
              <w:rPr>
                <w:rFonts w:ascii="Times New Roman" w:eastAsia="Times New Roman" w:hAnsi="Times New Roman" w:cs="Times New Roman"/>
                <w:sz w:val="24"/>
                <w:szCs w:val="24"/>
                <w:lang w:eastAsia="ar-SA"/>
              </w:rPr>
            </w:pPr>
            <w:r w:rsidRPr="00C63AE3">
              <w:rPr>
                <w:rFonts w:ascii="Times New Roman" w:eastAsia="Times New Roman" w:hAnsi="Times New Roman" w:cs="Times New Roman"/>
                <w:sz w:val="24"/>
                <w:szCs w:val="24"/>
                <w:lang w:eastAsia="ar-SA"/>
              </w:rPr>
              <w:t>Revīzijas iestāde (</w:t>
            </w:r>
            <w:r w:rsidRPr="00C63AE3">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Pr="00C63AE3">
              <w:rPr>
                <w:rFonts w:ascii="Times New Roman" w:eastAsia="Times New Roman" w:hAnsi="Times New Roman" w:cs="Times New Roman"/>
                <w:sz w:val="24"/>
                <w:szCs w:val="24"/>
                <w:lang w:eastAsia="ar-SA"/>
              </w:rPr>
              <w:t>).</w:t>
            </w:r>
          </w:p>
        </w:tc>
        <w:tc>
          <w:tcPr>
            <w:tcW w:w="3706" w:type="dxa"/>
            <w:shd w:val="clear" w:color="auto" w:fill="auto"/>
          </w:tcPr>
          <w:p w14:paraId="340AE71C" w14:textId="70B99714"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dati KPVIS,</w:t>
            </w:r>
          </w:p>
          <w:p w14:paraId="52B2B882" w14:textId="0B1A57C0" w:rsidR="00156CD3" w:rsidRPr="00C20171" w:rsidRDefault="00B31263" w:rsidP="00C63AE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Revīzijas iestādes dokumenti </w:t>
            </w:r>
            <w:r w:rsidRPr="00390C6D">
              <w:rPr>
                <w:rFonts w:ascii="Times New Roman" w:eastAsia="Times New Roman" w:hAnsi="Times New Roman" w:cs="Times New Roman"/>
                <w:sz w:val="24"/>
                <w:szCs w:val="24"/>
                <w:lang w:eastAsia="ar-SA"/>
              </w:rPr>
              <w:t>datorprogrammā Simbase</w:t>
            </w:r>
            <w:r>
              <w:rPr>
                <w:rFonts w:ascii="Times New Roman" w:eastAsia="Times New Roman" w:hAnsi="Times New Roman" w:cs="Times New Roman"/>
                <w:sz w:val="24"/>
                <w:szCs w:val="24"/>
                <w:lang w:eastAsia="ar-SA"/>
              </w:rPr>
              <w:t>.</w:t>
            </w:r>
          </w:p>
        </w:tc>
      </w:tr>
      <w:tr w:rsidR="00165C09" w:rsidRPr="00C20171" w14:paraId="54B61DC5" w14:textId="77777777" w:rsidTr="003C0373">
        <w:tc>
          <w:tcPr>
            <w:tcW w:w="680" w:type="dxa"/>
            <w:shd w:val="clear" w:color="auto" w:fill="auto"/>
          </w:tcPr>
          <w:p w14:paraId="13DFC195" w14:textId="3186DBCC"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5.</w:t>
            </w:r>
          </w:p>
        </w:tc>
        <w:tc>
          <w:tcPr>
            <w:tcW w:w="4754" w:type="dxa"/>
            <w:shd w:val="clear" w:color="auto" w:fill="auto"/>
          </w:tcPr>
          <w:p w14:paraId="507BB7B8" w14:textId="76BD7606"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Revīzijas liecības, kas ļauj pārbaudīt</w:t>
            </w:r>
            <w:r w:rsidRPr="004B387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publiskā </w:t>
            </w:r>
            <w:r w:rsidRPr="004B3874">
              <w:rPr>
                <w:rFonts w:ascii="Times New Roman" w:eastAsia="Times New Roman" w:hAnsi="Times New Roman" w:cs="Times New Roman"/>
                <w:sz w:val="24"/>
                <w:szCs w:val="24"/>
                <w:lang w:eastAsia="ar-SA"/>
              </w:rPr>
              <w:t>ieguldījum</w:t>
            </w:r>
            <w:r>
              <w:rPr>
                <w:rFonts w:ascii="Times New Roman" w:eastAsia="Times New Roman" w:hAnsi="Times New Roman" w:cs="Times New Roman"/>
                <w:sz w:val="24"/>
                <w:szCs w:val="24"/>
                <w:lang w:eastAsia="ar-SA"/>
              </w:rPr>
              <w:t>a maksājumu</w:t>
            </w:r>
            <w:r w:rsidRPr="004B3874">
              <w:rPr>
                <w:rFonts w:ascii="Times New Roman" w:eastAsia="Times New Roman" w:hAnsi="Times New Roman" w:cs="Times New Roman"/>
                <w:sz w:val="24"/>
                <w:szCs w:val="24"/>
                <w:lang w:eastAsia="ar-SA"/>
              </w:rPr>
              <w:t xml:space="preserve"> atbalsta saņēmējam, </w:t>
            </w:r>
            <w:r>
              <w:rPr>
                <w:rFonts w:ascii="Times New Roman" w:eastAsia="Times New Roman" w:hAnsi="Times New Roman" w:cs="Times New Roman"/>
                <w:sz w:val="24"/>
                <w:szCs w:val="24"/>
                <w:lang w:eastAsia="ar-SA"/>
              </w:rPr>
              <w:t xml:space="preserve">t.sk. attiecībā uz maksājuma veikšanas </w:t>
            </w:r>
            <w:r w:rsidRPr="004B3874">
              <w:rPr>
                <w:rFonts w:ascii="Times New Roman" w:eastAsia="Times New Roman" w:hAnsi="Times New Roman" w:cs="Times New Roman"/>
                <w:sz w:val="24"/>
                <w:szCs w:val="24"/>
                <w:lang w:eastAsia="ar-SA"/>
              </w:rPr>
              <w:t>datum</w:t>
            </w:r>
            <w:r>
              <w:rPr>
                <w:rFonts w:ascii="Times New Roman" w:eastAsia="Times New Roman" w:hAnsi="Times New Roman" w:cs="Times New Roman"/>
                <w:sz w:val="24"/>
                <w:szCs w:val="24"/>
                <w:lang w:eastAsia="ar-SA"/>
              </w:rPr>
              <w:t>u.</w:t>
            </w:r>
          </w:p>
          <w:p w14:paraId="3543E31B" w14:textId="77777777" w:rsidR="00156CD3" w:rsidRPr="004B3874"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0A122D01" w14:textId="7D68F32A"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1B84578" w14:textId="423B0874" w:rsidR="00156CD3" w:rsidRPr="00A43DAF"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maksājumu pieprasījumi un to izdevumu pamatojošā dokumentācija un to pārbaudes lapas, procedūras, pārbaužu projekta īstenošanas vietās pārbaudes lapas, akti, iepirkuma pirmspārbaužu protokoli, rīkojumi, lēmumi par neatbilstībām, neatbilstoši veikto izdevumu atgūšanu, sarakste u.c.</w:t>
            </w:r>
            <w:r w:rsidRPr="65DCACBA">
              <w:rPr>
                <w:rFonts w:ascii="Times New Roman" w:eastAsia="Times New Roman" w:hAnsi="Times New Roman" w:cs="Times New Roman"/>
                <w:sz w:val="24"/>
                <w:szCs w:val="24"/>
                <w:lang w:eastAsia="ar-SA"/>
              </w:rPr>
              <w:t>);</w:t>
            </w:r>
          </w:p>
          <w:p w14:paraId="3C4C4CA9" w14:textId="77777777" w:rsidR="00C63AE3"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65DCACBA">
              <w:rPr>
                <w:rFonts w:ascii="Times New Roman" w:eastAsia="Times New Roman" w:hAnsi="Times New Roman" w:cs="Times New Roman"/>
                <w:sz w:val="24"/>
                <w:szCs w:val="24"/>
                <w:lang w:eastAsia="ar-SA"/>
              </w:rPr>
              <w:t>)</w:t>
            </w:r>
            <w:r w:rsidR="00C63AE3" w:rsidRPr="65DCACBA">
              <w:rPr>
                <w:rFonts w:ascii="Times New Roman" w:eastAsia="Times New Roman" w:hAnsi="Times New Roman" w:cs="Times New Roman"/>
                <w:sz w:val="24"/>
                <w:szCs w:val="24"/>
                <w:lang w:eastAsia="ar-SA"/>
              </w:rPr>
              <w:t>;</w:t>
            </w:r>
          </w:p>
          <w:p w14:paraId="7655287F" w14:textId="58F4A434" w:rsidR="00156CD3" w:rsidRPr="00C63AE3"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shd w:val="clear" w:color="auto" w:fill="auto"/>
          </w:tcPr>
          <w:p w14:paraId="1F2E8173"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3BFF85A0" w14:textId="40C9AD82"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7240C226" w14:textId="77777777" w:rsidTr="003C0373">
        <w:tc>
          <w:tcPr>
            <w:tcW w:w="680" w:type="dxa"/>
            <w:shd w:val="clear" w:color="auto" w:fill="auto"/>
          </w:tcPr>
          <w:p w14:paraId="29C99F58" w14:textId="2CBE7388"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4754" w:type="dxa"/>
            <w:shd w:val="clear" w:color="auto" w:fill="auto"/>
          </w:tcPr>
          <w:p w14:paraId="41FC2A74" w14:textId="58627F47"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F25486">
              <w:rPr>
                <w:rFonts w:ascii="Times New Roman" w:eastAsia="Times New Roman" w:hAnsi="Times New Roman" w:cs="Times New Roman"/>
                <w:sz w:val="24"/>
                <w:szCs w:val="24"/>
                <w:lang w:eastAsia="ar-SA"/>
              </w:rPr>
              <w:t>, kas apliecina nosacījumu izpildi vai rezultātu sasniegšanu katrā posmā</w:t>
            </w:r>
            <w:r>
              <w:rPr>
                <w:rFonts w:ascii="Times New Roman" w:eastAsia="Times New Roman" w:hAnsi="Times New Roman" w:cs="Times New Roman"/>
                <w:sz w:val="24"/>
                <w:szCs w:val="24"/>
                <w:lang w:eastAsia="ar-SA"/>
              </w:rPr>
              <w:t xml:space="preserve"> (ja izpilde notiek pa posmiem), </w:t>
            </w:r>
            <w:r w:rsidRPr="00F25486">
              <w:rPr>
                <w:rFonts w:ascii="Times New Roman" w:eastAsia="Times New Roman" w:hAnsi="Times New Roman" w:cs="Times New Roman"/>
                <w:sz w:val="24"/>
                <w:szCs w:val="24"/>
                <w:lang w:eastAsia="ar-SA"/>
              </w:rPr>
              <w:t xml:space="preserve">kā arī pirms galīgo izdevumu deklarēšanas </w:t>
            </w:r>
            <w:r>
              <w:rPr>
                <w:rFonts w:ascii="Times New Roman" w:eastAsia="Times New Roman" w:hAnsi="Times New Roman" w:cs="Times New Roman"/>
                <w:sz w:val="24"/>
                <w:szCs w:val="24"/>
                <w:lang w:eastAsia="ar-SA"/>
              </w:rPr>
              <w:t>EK.</w:t>
            </w:r>
          </w:p>
          <w:p w14:paraId="36F2B49B" w14:textId="5178FFCE"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289B8EEA" w14:textId="77777777" w:rsidR="00C63AE3" w:rsidRPr="00A43DAF"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maksājumu pieprasījumi un to izdevumu pamatojošā dokumentācija un to pārbaudes lapas, procedūras, pārbaužu projekta īstenošanas vietās pārbaudes lapas, akti, iepirkuma pirmspārbaužu protokoli, rīkojumi, lēmumi par neatbilstībām, neatbilstoši veikto izdevumu atgūšanu, sarakste u.c.</w:t>
            </w:r>
            <w:r w:rsidRPr="65DCACBA">
              <w:rPr>
                <w:rFonts w:ascii="Times New Roman" w:eastAsia="Times New Roman" w:hAnsi="Times New Roman" w:cs="Times New Roman"/>
                <w:sz w:val="24"/>
                <w:szCs w:val="24"/>
                <w:lang w:eastAsia="ar-SA"/>
              </w:rPr>
              <w:t>);</w:t>
            </w:r>
          </w:p>
          <w:p w14:paraId="6578B119" w14:textId="77777777" w:rsid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65DCACBA">
              <w:rPr>
                <w:rFonts w:ascii="Times New Roman" w:eastAsia="Times New Roman" w:hAnsi="Times New Roman" w:cs="Times New Roman"/>
                <w:sz w:val="24"/>
                <w:szCs w:val="24"/>
                <w:lang w:eastAsia="ar-SA"/>
              </w:rPr>
              <w:t>);</w:t>
            </w:r>
          </w:p>
          <w:p w14:paraId="18077CA5" w14:textId="2EEA16C8" w:rsidR="00156CD3" w:rsidRP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 xml:space="preserve">Vadošā iestāde (neatbilstību darba grupas </w:t>
            </w:r>
            <w:r w:rsidRPr="65DCACBA">
              <w:rPr>
                <w:rFonts w:ascii="Times New Roman" w:eastAsia="Times New Roman" w:hAnsi="Times New Roman" w:cs="Times New Roman"/>
                <w:sz w:val="24"/>
                <w:szCs w:val="24"/>
                <w:lang w:eastAsia="ar-SA"/>
              </w:rPr>
              <w:lastRenderedPageBreak/>
              <w:t>protokoli, sarakste, pārskati, apliecinājumi, pārsūdzību lēmumi un ar to saistītā dokumentācija u.c.).</w:t>
            </w:r>
          </w:p>
        </w:tc>
        <w:tc>
          <w:tcPr>
            <w:tcW w:w="3706" w:type="dxa"/>
            <w:shd w:val="clear" w:color="auto" w:fill="auto"/>
          </w:tcPr>
          <w:p w14:paraId="3427AD00"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lastRenderedPageBreak/>
              <w:t>Dokumenti elektroniski (ja nav pieejams, tad papīra formātā)</w:t>
            </w:r>
            <w:r>
              <w:rPr>
                <w:rStyle w:val="cf01"/>
                <w:rFonts w:ascii="Times New Roman" w:hAnsi="Times New Roman" w:cs="Times New Roman"/>
                <w:sz w:val="24"/>
                <w:szCs w:val="24"/>
              </w:rPr>
              <w:t xml:space="preserve">, dati KPVIS. </w:t>
            </w:r>
          </w:p>
          <w:p w14:paraId="724593B7" w14:textId="37E09A86"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bl>
    <w:p w14:paraId="005431A8" w14:textId="77777777" w:rsidR="00817753" w:rsidRDefault="00817753" w:rsidP="00FC2368"/>
    <w:sectPr w:rsidR="00817753" w:rsidSect="00007142">
      <w:footerReference w:type="default" r:id="rId15"/>
      <w:pgSz w:w="16838" w:h="11906" w:orient="landscape"/>
      <w:pgMar w:top="1800" w:right="1440" w:bottom="170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B342A" w14:textId="77777777" w:rsidR="00AA07D0" w:rsidRDefault="00AA07D0" w:rsidP="002C4D41">
      <w:r>
        <w:separator/>
      </w:r>
    </w:p>
  </w:endnote>
  <w:endnote w:type="continuationSeparator" w:id="0">
    <w:p w14:paraId="6A952D17" w14:textId="77777777" w:rsidR="00AA07D0" w:rsidRDefault="00AA07D0" w:rsidP="002C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726619"/>
      <w:docPartObj>
        <w:docPartGallery w:val="Page Numbers (Bottom of Page)"/>
        <w:docPartUnique/>
      </w:docPartObj>
    </w:sdtPr>
    <w:sdtEndPr>
      <w:rPr>
        <w:noProof/>
      </w:rPr>
    </w:sdtEndPr>
    <w:sdtContent>
      <w:p w14:paraId="6AC7915D" w14:textId="27C37C5F" w:rsidR="0058404F" w:rsidRDefault="0058404F">
        <w:pPr>
          <w:pStyle w:val="Footer"/>
          <w:jc w:val="center"/>
        </w:pPr>
        <w:r>
          <w:fldChar w:fldCharType="begin"/>
        </w:r>
        <w:r>
          <w:instrText xml:space="preserve"> PAGE   \* MERGEFORMAT </w:instrText>
        </w:r>
        <w:r>
          <w:fldChar w:fldCharType="separate"/>
        </w:r>
        <w:r w:rsidR="006C26E6">
          <w:rPr>
            <w:noProof/>
          </w:rPr>
          <w:t>5</w:t>
        </w:r>
        <w:r>
          <w:rPr>
            <w:noProof/>
          </w:rPr>
          <w:fldChar w:fldCharType="end"/>
        </w:r>
      </w:p>
    </w:sdtContent>
  </w:sdt>
  <w:p w14:paraId="05209A4B" w14:textId="77777777" w:rsidR="0058404F" w:rsidRDefault="00584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C6B64" w14:textId="77777777" w:rsidR="00AA07D0" w:rsidRDefault="00AA07D0" w:rsidP="002C4D41">
      <w:r>
        <w:separator/>
      </w:r>
    </w:p>
  </w:footnote>
  <w:footnote w:type="continuationSeparator" w:id="0">
    <w:p w14:paraId="1D580B98" w14:textId="77777777" w:rsidR="00AA07D0" w:rsidRDefault="00AA07D0" w:rsidP="002C4D41">
      <w:r>
        <w:continuationSeparator/>
      </w:r>
    </w:p>
  </w:footnote>
  <w:footnote w:id="1">
    <w:p w14:paraId="22881722" w14:textId="77777777" w:rsidR="0058404F" w:rsidRPr="002F45FE" w:rsidRDefault="0058404F" w:rsidP="002C4D41">
      <w:pPr>
        <w:pStyle w:val="FootnoteText"/>
        <w:rPr>
          <w:rFonts w:ascii="Times New Roman" w:hAnsi="Times New Roman" w:cs="Times New Roman"/>
          <w:sz w:val="18"/>
          <w:szCs w:val="18"/>
        </w:rPr>
      </w:pPr>
      <w:r w:rsidRPr="002F45FE">
        <w:rPr>
          <w:rStyle w:val="FootnoteReference"/>
          <w:rFonts w:ascii="Times New Roman" w:hAnsi="Times New Roman" w:cs="Times New Roman"/>
          <w:sz w:val="18"/>
          <w:szCs w:val="18"/>
        </w:rPr>
        <w:footnoteRef/>
      </w:r>
      <w:r w:rsidRPr="002F45FE">
        <w:rPr>
          <w:rFonts w:ascii="Times New Roman" w:hAnsi="Times New Roman" w:cs="Times New Roman"/>
          <w:sz w:val="18"/>
          <w:szCs w:val="18"/>
        </w:rPr>
        <w:t xml:space="preserve"> Attiecīgie dokumenti var būt pieejami dažādos formātos vienlaikus.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4A92B"/>
    <w:multiLevelType w:val="hybridMultilevel"/>
    <w:tmpl w:val="5E12620C"/>
    <w:lvl w:ilvl="0" w:tplc="E91A401A">
      <w:start w:val="1"/>
      <w:numFmt w:val="bullet"/>
      <w:lvlText w:val=""/>
      <w:lvlJc w:val="left"/>
      <w:pPr>
        <w:ind w:left="720" w:hanging="360"/>
      </w:pPr>
      <w:rPr>
        <w:rFonts w:ascii="Symbol" w:hAnsi="Symbol" w:hint="default"/>
      </w:rPr>
    </w:lvl>
    <w:lvl w:ilvl="1" w:tplc="9D16DCA8">
      <w:start w:val="1"/>
      <w:numFmt w:val="bullet"/>
      <w:lvlText w:val="o"/>
      <w:lvlJc w:val="left"/>
      <w:pPr>
        <w:ind w:left="1440" w:hanging="360"/>
      </w:pPr>
      <w:rPr>
        <w:rFonts w:ascii="Courier New" w:hAnsi="Courier New" w:hint="default"/>
      </w:rPr>
    </w:lvl>
    <w:lvl w:ilvl="2" w:tplc="A79A704A">
      <w:start w:val="1"/>
      <w:numFmt w:val="bullet"/>
      <w:lvlText w:val=""/>
      <w:lvlJc w:val="left"/>
      <w:pPr>
        <w:ind w:left="2160" w:hanging="360"/>
      </w:pPr>
      <w:rPr>
        <w:rFonts w:ascii="Wingdings" w:hAnsi="Wingdings" w:hint="default"/>
      </w:rPr>
    </w:lvl>
    <w:lvl w:ilvl="3" w:tplc="56B8550C">
      <w:start w:val="1"/>
      <w:numFmt w:val="bullet"/>
      <w:lvlText w:val="·"/>
      <w:lvlJc w:val="left"/>
      <w:pPr>
        <w:ind w:left="2880" w:hanging="360"/>
      </w:pPr>
      <w:rPr>
        <w:rFonts w:ascii="Symbol" w:hAnsi="Symbol" w:hint="default"/>
      </w:rPr>
    </w:lvl>
    <w:lvl w:ilvl="4" w:tplc="1910CE34">
      <w:start w:val="1"/>
      <w:numFmt w:val="bullet"/>
      <w:lvlText w:val="o"/>
      <w:lvlJc w:val="left"/>
      <w:pPr>
        <w:ind w:left="3600" w:hanging="360"/>
      </w:pPr>
      <w:rPr>
        <w:rFonts w:ascii="Courier New" w:hAnsi="Courier New" w:hint="default"/>
      </w:rPr>
    </w:lvl>
    <w:lvl w:ilvl="5" w:tplc="38CEC59E">
      <w:start w:val="1"/>
      <w:numFmt w:val="bullet"/>
      <w:lvlText w:val=""/>
      <w:lvlJc w:val="left"/>
      <w:pPr>
        <w:ind w:left="4320" w:hanging="360"/>
      </w:pPr>
      <w:rPr>
        <w:rFonts w:ascii="Wingdings" w:hAnsi="Wingdings" w:hint="default"/>
      </w:rPr>
    </w:lvl>
    <w:lvl w:ilvl="6" w:tplc="D6D0630C">
      <w:start w:val="1"/>
      <w:numFmt w:val="bullet"/>
      <w:lvlText w:val=""/>
      <w:lvlJc w:val="left"/>
      <w:pPr>
        <w:ind w:left="5040" w:hanging="360"/>
      </w:pPr>
      <w:rPr>
        <w:rFonts w:ascii="Symbol" w:hAnsi="Symbol" w:hint="default"/>
      </w:rPr>
    </w:lvl>
    <w:lvl w:ilvl="7" w:tplc="49C6BB2C">
      <w:start w:val="1"/>
      <w:numFmt w:val="bullet"/>
      <w:lvlText w:val="o"/>
      <w:lvlJc w:val="left"/>
      <w:pPr>
        <w:ind w:left="5760" w:hanging="360"/>
      </w:pPr>
      <w:rPr>
        <w:rFonts w:ascii="Courier New" w:hAnsi="Courier New" w:hint="default"/>
      </w:rPr>
    </w:lvl>
    <w:lvl w:ilvl="8" w:tplc="08E69A7A">
      <w:start w:val="1"/>
      <w:numFmt w:val="bullet"/>
      <w:lvlText w:val=""/>
      <w:lvlJc w:val="left"/>
      <w:pPr>
        <w:ind w:left="6480" w:hanging="360"/>
      </w:pPr>
      <w:rPr>
        <w:rFonts w:ascii="Wingdings" w:hAnsi="Wingdings" w:hint="default"/>
      </w:rPr>
    </w:lvl>
  </w:abstractNum>
  <w:abstractNum w:abstractNumId="1" w15:restartNumberingAfterBreak="0">
    <w:nsid w:val="0FCB10CE"/>
    <w:multiLevelType w:val="hybridMultilevel"/>
    <w:tmpl w:val="1D24547A"/>
    <w:lvl w:ilvl="0" w:tplc="4866E556">
      <w:start w:val="1"/>
      <w:numFmt w:val="decimal"/>
      <w:lvlText w:val="%1)"/>
      <w:lvlJc w:val="left"/>
      <w:pPr>
        <w:ind w:left="720" w:hanging="360"/>
      </w:pPr>
      <w:rPr>
        <w:rFonts w:ascii="Times New Roman" w:eastAsia="Times New Roman"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0D9033D"/>
    <w:multiLevelType w:val="hybridMultilevel"/>
    <w:tmpl w:val="972E3A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B343FF8"/>
    <w:multiLevelType w:val="hybridMultilevel"/>
    <w:tmpl w:val="7BF00DDC"/>
    <w:lvl w:ilvl="0" w:tplc="04260001">
      <w:start w:val="1"/>
      <w:numFmt w:val="bullet"/>
      <w:lvlText w:val=""/>
      <w:lvlJc w:val="left"/>
      <w:pPr>
        <w:ind w:left="754" w:hanging="360"/>
      </w:pPr>
      <w:rPr>
        <w:rFonts w:ascii="Symbol" w:hAnsi="Symbol"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abstractNum w:abstractNumId="5" w15:restartNumberingAfterBreak="0">
    <w:nsid w:val="23953B8E"/>
    <w:multiLevelType w:val="hybridMultilevel"/>
    <w:tmpl w:val="837251E6"/>
    <w:lvl w:ilvl="0" w:tplc="5A76DCF2">
      <w:start w:val="1"/>
      <w:numFmt w:val="bullet"/>
      <w:lvlText w:val=""/>
      <w:lvlJc w:val="left"/>
      <w:pPr>
        <w:ind w:left="720" w:hanging="360"/>
      </w:pPr>
      <w:rPr>
        <w:rFonts w:ascii="Symbol" w:hAnsi="Symbol" w:hint="default"/>
      </w:rPr>
    </w:lvl>
    <w:lvl w:ilvl="1" w:tplc="E9305344">
      <w:start w:val="1"/>
      <w:numFmt w:val="bullet"/>
      <w:lvlText w:val="o"/>
      <w:lvlJc w:val="left"/>
      <w:pPr>
        <w:ind w:left="1440" w:hanging="360"/>
      </w:pPr>
      <w:rPr>
        <w:rFonts w:ascii="Courier New" w:hAnsi="Courier New" w:hint="default"/>
      </w:rPr>
    </w:lvl>
    <w:lvl w:ilvl="2" w:tplc="E8C8F3DE">
      <w:start w:val="1"/>
      <w:numFmt w:val="bullet"/>
      <w:lvlText w:val=""/>
      <w:lvlJc w:val="left"/>
      <w:pPr>
        <w:ind w:left="2160" w:hanging="360"/>
      </w:pPr>
      <w:rPr>
        <w:rFonts w:ascii="Wingdings" w:hAnsi="Wingdings" w:hint="default"/>
      </w:rPr>
    </w:lvl>
    <w:lvl w:ilvl="3" w:tplc="3B30F692">
      <w:start w:val="1"/>
      <w:numFmt w:val="bullet"/>
      <w:lvlText w:val="·"/>
      <w:lvlJc w:val="left"/>
      <w:pPr>
        <w:ind w:left="2880" w:hanging="360"/>
      </w:pPr>
      <w:rPr>
        <w:rFonts w:ascii="Symbol" w:hAnsi="Symbol" w:hint="default"/>
      </w:rPr>
    </w:lvl>
    <w:lvl w:ilvl="4" w:tplc="E9D8A57C">
      <w:start w:val="1"/>
      <w:numFmt w:val="bullet"/>
      <w:lvlText w:val="o"/>
      <w:lvlJc w:val="left"/>
      <w:pPr>
        <w:ind w:left="3600" w:hanging="360"/>
      </w:pPr>
      <w:rPr>
        <w:rFonts w:ascii="Courier New" w:hAnsi="Courier New" w:hint="default"/>
      </w:rPr>
    </w:lvl>
    <w:lvl w:ilvl="5" w:tplc="00A4E84A">
      <w:start w:val="1"/>
      <w:numFmt w:val="bullet"/>
      <w:lvlText w:val=""/>
      <w:lvlJc w:val="left"/>
      <w:pPr>
        <w:ind w:left="4320" w:hanging="360"/>
      </w:pPr>
      <w:rPr>
        <w:rFonts w:ascii="Wingdings" w:hAnsi="Wingdings" w:hint="default"/>
      </w:rPr>
    </w:lvl>
    <w:lvl w:ilvl="6" w:tplc="EB26D4D0">
      <w:start w:val="1"/>
      <w:numFmt w:val="bullet"/>
      <w:lvlText w:val=""/>
      <w:lvlJc w:val="left"/>
      <w:pPr>
        <w:ind w:left="5040" w:hanging="360"/>
      </w:pPr>
      <w:rPr>
        <w:rFonts w:ascii="Symbol" w:hAnsi="Symbol" w:hint="default"/>
      </w:rPr>
    </w:lvl>
    <w:lvl w:ilvl="7" w:tplc="C39EF59E">
      <w:start w:val="1"/>
      <w:numFmt w:val="bullet"/>
      <w:lvlText w:val="o"/>
      <w:lvlJc w:val="left"/>
      <w:pPr>
        <w:ind w:left="5760" w:hanging="360"/>
      </w:pPr>
      <w:rPr>
        <w:rFonts w:ascii="Courier New" w:hAnsi="Courier New" w:hint="default"/>
      </w:rPr>
    </w:lvl>
    <w:lvl w:ilvl="8" w:tplc="419416EC">
      <w:start w:val="1"/>
      <w:numFmt w:val="bullet"/>
      <w:lvlText w:val=""/>
      <w:lvlJc w:val="left"/>
      <w:pPr>
        <w:ind w:left="6480" w:hanging="360"/>
      </w:pPr>
      <w:rPr>
        <w:rFonts w:ascii="Wingdings" w:hAnsi="Wingdings" w:hint="default"/>
      </w:rPr>
    </w:lvl>
  </w:abstractNum>
  <w:abstractNum w:abstractNumId="6" w15:restartNumberingAfterBreak="0">
    <w:nsid w:val="2B825EFB"/>
    <w:multiLevelType w:val="hybridMultilevel"/>
    <w:tmpl w:val="735CF6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EBFFC77"/>
    <w:multiLevelType w:val="hybridMultilevel"/>
    <w:tmpl w:val="31888A18"/>
    <w:lvl w:ilvl="0" w:tplc="505A1EE2">
      <w:start w:val="1"/>
      <w:numFmt w:val="bullet"/>
      <w:lvlText w:val=""/>
      <w:lvlJc w:val="left"/>
      <w:pPr>
        <w:ind w:left="720" w:hanging="360"/>
      </w:pPr>
      <w:rPr>
        <w:rFonts w:ascii="Symbol" w:hAnsi="Symbol" w:hint="default"/>
      </w:rPr>
    </w:lvl>
    <w:lvl w:ilvl="1" w:tplc="0936A378">
      <w:start w:val="1"/>
      <w:numFmt w:val="bullet"/>
      <w:lvlText w:val="o"/>
      <w:lvlJc w:val="left"/>
      <w:pPr>
        <w:ind w:left="1440" w:hanging="360"/>
      </w:pPr>
      <w:rPr>
        <w:rFonts w:ascii="Courier New" w:hAnsi="Courier New" w:hint="default"/>
      </w:rPr>
    </w:lvl>
    <w:lvl w:ilvl="2" w:tplc="D9C4E014">
      <w:start w:val="1"/>
      <w:numFmt w:val="bullet"/>
      <w:lvlText w:val=""/>
      <w:lvlJc w:val="left"/>
      <w:pPr>
        <w:ind w:left="2160" w:hanging="360"/>
      </w:pPr>
      <w:rPr>
        <w:rFonts w:ascii="Wingdings" w:hAnsi="Wingdings" w:hint="default"/>
      </w:rPr>
    </w:lvl>
    <w:lvl w:ilvl="3" w:tplc="F5E2A040">
      <w:start w:val="1"/>
      <w:numFmt w:val="bullet"/>
      <w:lvlText w:val="·"/>
      <w:lvlJc w:val="left"/>
      <w:pPr>
        <w:ind w:left="2880" w:hanging="360"/>
      </w:pPr>
      <w:rPr>
        <w:rFonts w:ascii="Symbol" w:hAnsi="Symbol" w:hint="default"/>
      </w:rPr>
    </w:lvl>
    <w:lvl w:ilvl="4" w:tplc="29E231BA">
      <w:start w:val="1"/>
      <w:numFmt w:val="bullet"/>
      <w:lvlText w:val="o"/>
      <w:lvlJc w:val="left"/>
      <w:pPr>
        <w:ind w:left="3600" w:hanging="360"/>
      </w:pPr>
      <w:rPr>
        <w:rFonts w:ascii="Courier New" w:hAnsi="Courier New" w:hint="default"/>
      </w:rPr>
    </w:lvl>
    <w:lvl w:ilvl="5" w:tplc="0F220762">
      <w:start w:val="1"/>
      <w:numFmt w:val="bullet"/>
      <w:lvlText w:val=""/>
      <w:lvlJc w:val="left"/>
      <w:pPr>
        <w:ind w:left="4320" w:hanging="360"/>
      </w:pPr>
      <w:rPr>
        <w:rFonts w:ascii="Wingdings" w:hAnsi="Wingdings" w:hint="default"/>
      </w:rPr>
    </w:lvl>
    <w:lvl w:ilvl="6" w:tplc="8F6A64D2">
      <w:start w:val="1"/>
      <w:numFmt w:val="bullet"/>
      <w:lvlText w:val=""/>
      <w:lvlJc w:val="left"/>
      <w:pPr>
        <w:ind w:left="5040" w:hanging="360"/>
      </w:pPr>
      <w:rPr>
        <w:rFonts w:ascii="Symbol" w:hAnsi="Symbol" w:hint="default"/>
      </w:rPr>
    </w:lvl>
    <w:lvl w:ilvl="7" w:tplc="26529D98">
      <w:start w:val="1"/>
      <w:numFmt w:val="bullet"/>
      <w:lvlText w:val="o"/>
      <w:lvlJc w:val="left"/>
      <w:pPr>
        <w:ind w:left="5760" w:hanging="360"/>
      </w:pPr>
      <w:rPr>
        <w:rFonts w:ascii="Courier New" w:hAnsi="Courier New" w:hint="default"/>
      </w:rPr>
    </w:lvl>
    <w:lvl w:ilvl="8" w:tplc="76E46D0E">
      <w:start w:val="1"/>
      <w:numFmt w:val="bullet"/>
      <w:lvlText w:val=""/>
      <w:lvlJc w:val="left"/>
      <w:pPr>
        <w:ind w:left="6480" w:hanging="360"/>
      </w:pPr>
      <w:rPr>
        <w:rFonts w:ascii="Wingdings" w:hAnsi="Wingdings" w:hint="default"/>
      </w:rPr>
    </w:lvl>
  </w:abstractNum>
  <w:abstractNum w:abstractNumId="8" w15:restartNumberingAfterBreak="0">
    <w:nsid w:val="34C63D34"/>
    <w:multiLevelType w:val="hybridMultilevel"/>
    <w:tmpl w:val="53C64C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BEA9942"/>
    <w:multiLevelType w:val="hybridMultilevel"/>
    <w:tmpl w:val="E632C806"/>
    <w:lvl w:ilvl="0" w:tplc="05E0D1BC">
      <w:start w:val="1"/>
      <w:numFmt w:val="bullet"/>
      <w:lvlText w:val=""/>
      <w:lvlJc w:val="left"/>
      <w:pPr>
        <w:ind w:left="720" w:hanging="360"/>
      </w:pPr>
      <w:rPr>
        <w:rFonts w:ascii="Symbol" w:hAnsi="Symbol" w:hint="default"/>
      </w:rPr>
    </w:lvl>
    <w:lvl w:ilvl="1" w:tplc="B858B58A">
      <w:start w:val="1"/>
      <w:numFmt w:val="bullet"/>
      <w:lvlText w:val="o"/>
      <w:lvlJc w:val="left"/>
      <w:pPr>
        <w:ind w:left="1440" w:hanging="360"/>
      </w:pPr>
      <w:rPr>
        <w:rFonts w:ascii="Courier New" w:hAnsi="Courier New" w:hint="default"/>
      </w:rPr>
    </w:lvl>
    <w:lvl w:ilvl="2" w:tplc="EFA65DE4">
      <w:start w:val="1"/>
      <w:numFmt w:val="bullet"/>
      <w:lvlText w:val=""/>
      <w:lvlJc w:val="left"/>
      <w:pPr>
        <w:ind w:left="2160" w:hanging="360"/>
      </w:pPr>
      <w:rPr>
        <w:rFonts w:ascii="Wingdings" w:hAnsi="Wingdings" w:hint="default"/>
      </w:rPr>
    </w:lvl>
    <w:lvl w:ilvl="3" w:tplc="77927A86">
      <w:start w:val="1"/>
      <w:numFmt w:val="bullet"/>
      <w:lvlText w:val="·"/>
      <w:lvlJc w:val="left"/>
      <w:pPr>
        <w:ind w:left="2880" w:hanging="360"/>
      </w:pPr>
      <w:rPr>
        <w:rFonts w:ascii="Symbol" w:hAnsi="Symbol" w:hint="default"/>
      </w:rPr>
    </w:lvl>
    <w:lvl w:ilvl="4" w:tplc="C420A3A6">
      <w:start w:val="1"/>
      <w:numFmt w:val="bullet"/>
      <w:lvlText w:val="o"/>
      <w:lvlJc w:val="left"/>
      <w:pPr>
        <w:ind w:left="3600" w:hanging="360"/>
      </w:pPr>
      <w:rPr>
        <w:rFonts w:ascii="Courier New" w:hAnsi="Courier New" w:hint="default"/>
      </w:rPr>
    </w:lvl>
    <w:lvl w:ilvl="5" w:tplc="C298DEB0">
      <w:start w:val="1"/>
      <w:numFmt w:val="bullet"/>
      <w:lvlText w:val=""/>
      <w:lvlJc w:val="left"/>
      <w:pPr>
        <w:ind w:left="4320" w:hanging="360"/>
      </w:pPr>
      <w:rPr>
        <w:rFonts w:ascii="Wingdings" w:hAnsi="Wingdings" w:hint="default"/>
      </w:rPr>
    </w:lvl>
    <w:lvl w:ilvl="6" w:tplc="B7606602">
      <w:start w:val="1"/>
      <w:numFmt w:val="bullet"/>
      <w:lvlText w:val=""/>
      <w:lvlJc w:val="left"/>
      <w:pPr>
        <w:ind w:left="5040" w:hanging="360"/>
      </w:pPr>
      <w:rPr>
        <w:rFonts w:ascii="Symbol" w:hAnsi="Symbol" w:hint="default"/>
      </w:rPr>
    </w:lvl>
    <w:lvl w:ilvl="7" w:tplc="B5A05794">
      <w:start w:val="1"/>
      <w:numFmt w:val="bullet"/>
      <w:lvlText w:val="o"/>
      <w:lvlJc w:val="left"/>
      <w:pPr>
        <w:ind w:left="5760" w:hanging="360"/>
      </w:pPr>
      <w:rPr>
        <w:rFonts w:ascii="Courier New" w:hAnsi="Courier New" w:hint="default"/>
      </w:rPr>
    </w:lvl>
    <w:lvl w:ilvl="8" w:tplc="4B6267FA">
      <w:start w:val="1"/>
      <w:numFmt w:val="bullet"/>
      <w:lvlText w:val=""/>
      <w:lvlJc w:val="left"/>
      <w:pPr>
        <w:ind w:left="6480" w:hanging="360"/>
      </w:pPr>
      <w:rPr>
        <w:rFonts w:ascii="Wingdings" w:hAnsi="Wingdings" w:hint="default"/>
      </w:rPr>
    </w:lvl>
  </w:abstractNum>
  <w:abstractNum w:abstractNumId="10" w15:restartNumberingAfterBreak="0">
    <w:nsid w:val="402457CE"/>
    <w:multiLevelType w:val="hybridMultilevel"/>
    <w:tmpl w:val="122EE28A"/>
    <w:lvl w:ilvl="0" w:tplc="87F445C6">
      <w:start w:val="1"/>
      <w:numFmt w:val="decimal"/>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11" w15:restartNumberingAfterBreak="0">
    <w:nsid w:val="4E46129C"/>
    <w:multiLevelType w:val="hybridMultilevel"/>
    <w:tmpl w:val="2FC4EC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1714F0"/>
    <w:multiLevelType w:val="hybridMultilevel"/>
    <w:tmpl w:val="5F163B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C5B6882"/>
    <w:multiLevelType w:val="hybridMultilevel"/>
    <w:tmpl w:val="E75422B6"/>
    <w:lvl w:ilvl="0" w:tplc="4156E4D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603A5F33"/>
    <w:multiLevelType w:val="hybridMultilevel"/>
    <w:tmpl w:val="254298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83D7FCF"/>
    <w:multiLevelType w:val="hybridMultilevel"/>
    <w:tmpl w:val="C1F690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B6A69BA"/>
    <w:multiLevelType w:val="hybridMultilevel"/>
    <w:tmpl w:val="95DEFF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7EF719AA"/>
    <w:multiLevelType w:val="hybridMultilevel"/>
    <w:tmpl w:val="81529DF2"/>
    <w:lvl w:ilvl="0" w:tplc="411C63AE">
      <w:start w:val="1"/>
      <w:numFmt w:val="upperRoman"/>
      <w:lvlText w:val="%1."/>
      <w:lvlJc w:val="left"/>
      <w:pPr>
        <w:ind w:left="1080" w:hanging="720"/>
      </w:pPr>
      <w:rPr>
        <w:rFonts w:eastAsia="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29903563">
    <w:abstractNumId w:val="5"/>
  </w:num>
  <w:num w:numId="2" w16cid:durableId="1163206836">
    <w:abstractNumId w:val="0"/>
  </w:num>
  <w:num w:numId="3" w16cid:durableId="1842701400">
    <w:abstractNumId w:val="9"/>
  </w:num>
  <w:num w:numId="4" w16cid:durableId="1793936096">
    <w:abstractNumId w:val="7"/>
  </w:num>
  <w:num w:numId="5" w16cid:durableId="14966667">
    <w:abstractNumId w:val="16"/>
  </w:num>
  <w:num w:numId="6" w16cid:durableId="1621297983">
    <w:abstractNumId w:val="2"/>
  </w:num>
  <w:num w:numId="7" w16cid:durableId="16975788">
    <w:abstractNumId w:val="6"/>
  </w:num>
  <w:num w:numId="8" w16cid:durableId="1442650314">
    <w:abstractNumId w:val="15"/>
  </w:num>
  <w:num w:numId="9" w16cid:durableId="1389912825">
    <w:abstractNumId w:val="12"/>
  </w:num>
  <w:num w:numId="10" w16cid:durableId="915742650">
    <w:abstractNumId w:val="10"/>
  </w:num>
  <w:num w:numId="11" w16cid:durableId="279269082">
    <w:abstractNumId w:val="11"/>
  </w:num>
  <w:num w:numId="12" w16cid:durableId="1410687286">
    <w:abstractNumId w:val="8"/>
  </w:num>
  <w:num w:numId="13" w16cid:durableId="1754084709">
    <w:abstractNumId w:val="14"/>
  </w:num>
  <w:num w:numId="14" w16cid:durableId="2103992212">
    <w:abstractNumId w:val="17"/>
  </w:num>
  <w:num w:numId="15" w16cid:durableId="696925732">
    <w:abstractNumId w:val="4"/>
  </w:num>
  <w:num w:numId="16" w16cid:durableId="1495493712">
    <w:abstractNumId w:val="13"/>
  </w:num>
  <w:num w:numId="17" w16cid:durableId="1411346308">
    <w:abstractNumId w:val="1"/>
  </w:num>
  <w:num w:numId="18" w16cid:durableId="1808205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D41"/>
    <w:rsid w:val="0000432B"/>
    <w:rsid w:val="00004F8E"/>
    <w:rsid w:val="00007142"/>
    <w:rsid w:val="0001515F"/>
    <w:rsid w:val="000204DC"/>
    <w:rsid w:val="000224E7"/>
    <w:rsid w:val="0002481F"/>
    <w:rsid w:val="00037655"/>
    <w:rsid w:val="00053E81"/>
    <w:rsid w:val="000816E6"/>
    <w:rsid w:val="000A333E"/>
    <w:rsid w:val="000A78ED"/>
    <w:rsid w:val="000E36B0"/>
    <w:rsid w:val="000E77AC"/>
    <w:rsid w:val="0011703E"/>
    <w:rsid w:val="00117045"/>
    <w:rsid w:val="00156CD3"/>
    <w:rsid w:val="00160915"/>
    <w:rsid w:val="00162C25"/>
    <w:rsid w:val="00165C09"/>
    <w:rsid w:val="00180DB7"/>
    <w:rsid w:val="001831B4"/>
    <w:rsid w:val="00197923"/>
    <w:rsid w:val="001A007E"/>
    <w:rsid w:val="001D73A2"/>
    <w:rsid w:val="001E281F"/>
    <w:rsid w:val="001F0968"/>
    <w:rsid w:val="001F6D44"/>
    <w:rsid w:val="00216166"/>
    <w:rsid w:val="002220B0"/>
    <w:rsid w:val="00240345"/>
    <w:rsid w:val="00251048"/>
    <w:rsid w:val="002B08F9"/>
    <w:rsid w:val="002C4D41"/>
    <w:rsid w:val="002F45FE"/>
    <w:rsid w:val="002F5CF5"/>
    <w:rsid w:val="003107C8"/>
    <w:rsid w:val="00312F06"/>
    <w:rsid w:val="003311D7"/>
    <w:rsid w:val="00336A38"/>
    <w:rsid w:val="00360247"/>
    <w:rsid w:val="00393432"/>
    <w:rsid w:val="003A7AF9"/>
    <w:rsid w:val="003C0373"/>
    <w:rsid w:val="0041268D"/>
    <w:rsid w:val="00425829"/>
    <w:rsid w:val="004479FE"/>
    <w:rsid w:val="0045325E"/>
    <w:rsid w:val="004546AC"/>
    <w:rsid w:val="004B3874"/>
    <w:rsid w:val="004D26FE"/>
    <w:rsid w:val="004D2982"/>
    <w:rsid w:val="004E685E"/>
    <w:rsid w:val="00502AB8"/>
    <w:rsid w:val="00507ACE"/>
    <w:rsid w:val="00510571"/>
    <w:rsid w:val="005110FB"/>
    <w:rsid w:val="00553856"/>
    <w:rsid w:val="0058404F"/>
    <w:rsid w:val="005944E2"/>
    <w:rsid w:val="005A4751"/>
    <w:rsid w:val="005D1304"/>
    <w:rsid w:val="005E7C32"/>
    <w:rsid w:val="005F02F4"/>
    <w:rsid w:val="005F33ED"/>
    <w:rsid w:val="00632F3C"/>
    <w:rsid w:val="0064797E"/>
    <w:rsid w:val="00685F40"/>
    <w:rsid w:val="00694E3A"/>
    <w:rsid w:val="006C26E6"/>
    <w:rsid w:val="006D2610"/>
    <w:rsid w:val="006F064C"/>
    <w:rsid w:val="006F06C2"/>
    <w:rsid w:val="00717A58"/>
    <w:rsid w:val="00732F03"/>
    <w:rsid w:val="00737D79"/>
    <w:rsid w:val="0074526E"/>
    <w:rsid w:val="00765125"/>
    <w:rsid w:val="00776572"/>
    <w:rsid w:val="00780339"/>
    <w:rsid w:val="007875BF"/>
    <w:rsid w:val="00787F4F"/>
    <w:rsid w:val="007A01E3"/>
    <w:rsid w:val="007B3112"/>
    <w:rsid w:val="007B3762"/>
    <w:rsid w:val="007B459A"/>
    <w:rsid w:val="007D5999"/>
    <w:rsid w:val="0081140B"/>
    <w:rsid w:val="00817753"/>
    <w:rsid w:val="008267D6"/>
    <w:rsid w:val="00840196"/>
    <w:rsid w:val="00843B1D"/>
    <w:rsid w:val="008639F3"/>
    <w:rsid w:val="00893D80"/>
    <w:rsid w:val="008A4D45"/>
    <w:rsid w:val="008B120A"/>
    <w:rsid w:val="008C065F"/>
    <w:rsid w:val="008D0168"/>
    <w:rsid w:val="008D4566"/>
    <w:rsid w:val="008D7816"/>
    <w:rsid w:val="008E2845"/>
    <w:rsid w:val="009251AD"/>
    <w:rsid w:val="009261B0"/>
    <w:rsid w:val="00950805"/>
    <w:rsid w:val="0095334C"/>
    <w:rsid w:val="00956598"/>
    <w:rsid w:val="0096765D"/>
    <w:rsid w:val="00981DF7"/>
    <w:rsid w:val="009A26EA"/>
    <w:rsid w:val="009A5D76"/>
    <w:rsid w:val="009C1C51"/>
    <w:rsid w:val="009D1B11"/>
    <w:rsid w:val="009D3F7A"/>
    <w:rsid w:val="009D61DC"/>
    <w:rsid w:val="00A05335"/>
    <w:rsid w:val="00A06210"/>
    <w:rsid w:val="00A2232C"/>
    <w:rsid w:val="00A2346B"/>
    <w:rsid w:val="00A43DAF"/>
    <w:rsid w:val="00A44417"/>
    <w:rsid w:val="00A45298"/>
    <w:rsid w:val="00A45D18"/>
    <w:rsid w:val="00A4782A"/>
    <w:rsid w:val="00A50B1B"/>
    <w:rsid w:val="00AA07D0"/>
    <w:rsid w:val="00AE6E77"/>
    <w:rsid w:val="00AF2A71"/>
    <w:rsid w:val="00B01F00"/>
    <w:rsid w:val="00B06556"/>
    <w:rsid w:val="00B15BBC"/>
    <w:rsid w:val="00B25466"/>
    <w:rsid w:val="00B31263"/>
    <w:rsid w:val="00B618E8"/>
    <w:rsid w:val="00B8179B"/>
    <w:rsid w:val="00BA21F6"/>
    <w:rsid w:val="00BB3166"/>
    <w:rsid w:val="00BC0BF4"/>
    <w:rsid w:val="00BC615B"/>
    <w:rsid w:val="00BC6707"/>
    <w:rsid w:val="00BC7D30"/>
    <w:rsid w:val="00C17282"/>
    <w:rsid w:val="00C20A50"/>
    <w:rsid w:val="00C56C06"/>
    <w:rsid w:val="00C63AE3"/>
    <w:rsid w:val="00C63D57"/>
    <w:rsid w:val="00CA3201"/>
    <w:rsid w:val="00CD407A"/>
    <w:rsid w:val="00CF01F4"/>
    <w:rsid w:val="00CF4711"/>
    <w:rsid w:val="00D06562"/>
    <w:rsid w:val="00D30BD8"/>
    <w:rsid w:val="00D45E3C"/>
    <w:rsid w:val="00D60279"/>
    <w:rsid w:val="00D76A98"/>
    <w:rsid w:val="00DA4326"/>
    <w:rsid w:val="00DA5AC5"/>
    <w:rsid w:val="00DA6F9B"/>
    <w:rsid w:val="00DB0823"/>
    <w:rsid w:val="00E04602"/>
    <w:rsid w:val="00E224CF"/>
    <w:rsid w:val="00E337C8"/>
    <w:rsid w:val="00E35902"/>
    <w:rsid w:val="00E37557"/>
    <w:rsid w:val="00E503FC"/>
    <w:rsid w:val="00E639F4"/>
    <w:rsid w:val="00E6483B"/>
    <w:rsid w:val="00E86360"/>
    <w:rsid w:val="00E96AC9"/>
    <w:rsid w:val="00EC0C52"/>
    <w:rsid w:val="00ED7840"/>
    <w:rsid w:val="00F037FD"/>
    <w:rsid w:val="00F110B2"/>
    <w:rsid w:val="00F1454B"/>
    <w:rsid w:val="00F25486"/>
    <w:rsid w:val="00F34B4A"/>
    <w:rsid w:val="00F35177"/>
    <w:rsid w:val="00F92046"/>
    <w:rsid w:val="00F97A7E"/>
    <w:rsid w:val="00FB7F58"/>
    <w:rsid w:val="00FC20D7"/>
    <w:rsid w:val="00FC2368"/>
    <w:rsid w:val="00FD5177"/>
    <w:rsid w:val="0C9B1BBB"/>
    <w:rsid w:val="18D4936E"/>
    <w:rsid w:val="2205503A"/>
    <w:rsid w:val="33BCD40B"/>
    <w:rsid w:val="3965501E"/>
    <w:rsid w:val="3ED9DBED"/>
    <w:rsid w:val="40234341"/>
    <w:rsid w:val="493484BB"/>
    <w:rsid w:val="5DC28B0D"/>
    <w:rsid w:val="65DCACBA"/>
    <w:rsid w:val="6674E112"/>
    <w:rsid w:val="675044F6"/>
    <w:rsid w:val="70E05CBF"/>
    <w:rsid w:val="7197481F"/>
    <w:rsid w:val="7244A1C4"/>
    <w:rsid w:val="75B3CDE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1178"/>
  <w15:chartTrackingRefBased/>
  <w15:docId w15:val="{162CA847-43BA-4610-8143-79E333FC6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17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
    <w:basedOn w:val="Normal"/>
    <w:link w:val="FootnoteTextChar"/>
    <w:unhideWhenUsed/>
    <w:rsid w:val="002C4D41"/>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
    <w:basedOn w:val="DefaultParagraphFont"/>
    <w:link w:val="FootnoteText"/>
    <w:rsid w:val="002C4D41"/>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uiPriority w:val="99"/>
    <w:unhideWhenUsed/>
    <w:rsid w:val="002C4D41"/>
    <w:rPr>
      <w:vertAlign w:val="superscript"/>
    </w:rPr>
  </w:style>
  <w:style w:type="paragraph" w:styleId="Header">
    <w:name w:val="header"/>
    <w:basedOn w:val="Normal"/>
    <w:link w:val="HeaderChar"/>
    <w:uiPriority w:val="99"/>
    <w:unhideWhenUsed/>
    <w:rsid w:val="00BB3166"/>
    <w:pPr>
      <w:tabs>
        <w:tab w:val="center" w:pos="4153"/>
        <w:tab w:val="right" w:pos="8306"/>
      </w:tabs>
    </w:pPr>
  </w:style>
  <w:style w:type="character" w:customStyle="1" w:styleId="HeaderChar">
    <w:name w:val="Header Char"/>
    <w:basedOn w:val="DefaultParagraphFont"/>
    <w:link w:val="Header"/>
    <w:uiPriority w:val="99"/>
    <w:rsid w:val="00BB3166"/>
  </w:style>
  <w:style w:type="paragraph" w:styleId="Footer">
    <w:name w:val="footer"/>
    <w:basedOn w:val="Normal"/>
    <w:link w:val="FooterChar"/>
    <w:uiPriority w:val="99"/>
    <w:unhideWhenUsed/>
    <w:rsid w:val="00BB3166"/>
    <w:pPr>
      <w:tabs>
        <w:tab w:val="center" w:pos="4153"/>
        <w:tab w:val="right" w:pos="8306"/>
      </w:tabs>
    </w:pPr>
  </w:style>
  <w:style w:type="character" w:customStyle="1" w:styleId="FooterChar">
    <w:name w:val="Footer Char"/>
    <w:basedOn w:val="DefaultParagraphFont"/>
    <w:link w:val="Footer"/>
    <w:uiPriority w:val="99"/>
    <w:rsid w:val="00BB3166"/>
  </w:style>
  <w:style w:type="character" w:styleId="CommentReference">
    <w:name w:val="annotation reference"/>
    <w:basedOn w:val="DefaultParagraphFont"/>
    <w:uiPriority w:val="99"/>
    <w:semiHidden/>
    <w:unhideWhenUsed/>
    <w:rsid w:val="00A44417"/>
    <w:rPr>
      <w:sz w:val="16"/>
      <w:szCs w:val="16"/>
    </w:rPr>
  </w:style>
  <w:style w:type="paragraph" w:styleId="CommentText">
    <w:name w:val="annotation text"/>
    <w:basedOn w:val="Normal"/>
    <w:link w:val="CommentTextChar"/>
    <w:uiPriority w:val="99"/>
    <w:unhideWhenUsed/>
    <w:rsid w:val="00A44417"/>
    <w:rPr>
      <w:sz w:val="20"/>
      <w:szCs w:val="20"/>
    </w:rPr>
  </w:style>
  <w:style w:type="character" w:customStyle="1" w:styleId="CommentTextChar">
    <w:name w:val="Comment Text Char"/>
    <w:basedOn w:val="DefaultParagraphFont"/>
    <w:link w:val="CommentText"/>
    <w:uiPriority w:val="99"/>
    <w:rsid w:val="00A44417"/>
    <w:rPr>
      <w:sz w:val="20"/>
      <w:szCs w:val="20"/>
    </w:rPr>
  </w:style>
  <w:style w:type="paragraph" w:styleId="CommentSubject">
    <w:name w:val="annotation subject"/>
    <w:basedOn w:val="CommentText"/>
    <w:next w:val="CommentText"/>
    <w:link w:val="CommentSubjectChar"/>
    <w:uiPriority w:val="99"/>
    <w:semiHidden/>
    <w:unhideWhenUsed/>
    <w:rsid w:val="00A44417"/>
    <w:rPr>
      <w:b/>
      <w:bCs/>
    </w:rPr>
  </w:style>
  <w:style w:type="character" w:customStyle="1" w:styleId="CommentSubjectChar">
    <w:name w:val="Comment Subject Char"/>
    <w:basedOn w:val="CommentTextChar"/>
    <w:link w:val="CommentSubject"/>
    <w:uiPriority w:val="99"/>
    <w:semiHidden/>
    <w:rsid w:val="00A44417"/>
    <w:rPr>
      <w:b/>
      <w:bCs/>
      <w:sz w:val="20"/>
      <w:szCs w:val="20"/>
    </w:rPr>
  </w:style>
  <w:style w:type="paragraph" w:styleId="BalloonText">
    <w:name w:val="Balloon Text"/>
    <w:basedOn w:val="Normal"/>
    <w:link w:val="BalloonTextChar"/>
    <w:uiPriority w:val="99"/>
    <w:semiHidden/>
    <w:unhideWhenUsed/>
    <w:rsid w:val="00A444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4417"/>
    <w:rPr>
      <w:rFonts w:ascii="Segoe UI" w:hAnsi="Segoe UI" w:cs="Segoe UI"/>
      <w:sz w:val="18"/>
      <w:szCs w:val="18"/>
    </w:rPr>
  </w:style>
  <w:style w:type="character" w:styleId="Hyperlink">
    <w:name w:val="Hyperlink"/>
    <w:basedOn w:val="DefaultParagraphFont"/>
    <w:uiPriority w:val="99"/>
    <w:unhideWhenUsed/>
    <w:rsid w:val="00D06562"/>
    <w:rPr>
      <w:color w:val="0563C1" w:themeColor="hyperlink"/>
      <w:u w:val="single"/>
    </w:rPr>
  </w:style>
  <w:style w:type="paragraph" w:customStyle="1" w:styleId="NormalJustified">
    <w:name w:val="Normal Justified"/>
    <w:basedOn w:val="Normal"/>
    <w:rsid w:val="00A45D18"/>
    <w:pPr>
      <w:spacing w:before="200" w:after="160" w:line="259" w:lineRule="auto"/>
      <w:jc w:val="both"/>
    </w:pPr>
    <w:rPr>
      <w:rFonts w:eastAsiaTheme="minorEastAsia"/>
      <w:lang w:val="en-US"/>
    </w:rPr>
  </w:style>
  <w:style w:type="character" w:customStyle="1" w:styleId="word">
    <w:name w:val="word"/>
    <w:basedOn w:val="DefaultParagraphFont"/>
    <w:rsid w:val="00DA6F9B"/>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074526E"/>
    <w:pPr>
      <w:ind w:left="720"/>
      <w:contextualSpacing/>
    </w:pPr>
  </w:style>
  <w:style w:type="character" w:customStyle="1" w:styleId="phrase">
    <w:name w:val="phrase"/>
    <w:basedOn w:val="DefaultParagraphFont"/>
    <w:rsid w:val="00737D79"/>
  </w:style>
  <w:style w:type="paragraph" w:styleId="HTMLPreformatted">
    <w:name w:val="HTML Preformatted"/>
    <w:basedOn w:val="Normal"/>
    <w:link w:val="HTMLPreformattedChar"/>
    <w:uiPriority w:val="99"/>
    <w:semiHidden/>
    <w:unhideWhenUsed/>
    <w:rsid w:val="00F03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F037FD"/>
    <w:rPr>
      <w:rFonts w:ascii="Courier New" w:eastAsia="Times New Roman" w:hAnsi="Courier New" w:cs="Courier New"/>
      <w:sz w:val="20"/>
      <w:szCs w:val="20"/>
      <w:lang w:eastAsia="lv-LV"/>
    </w:rPr>
  </w:style>
  <w:style w:type="character" w:customStyle="1" w:styleId="y2iqfc">
    <w:name w:val="y2iqfc"/>
    <w:basedOn w:val="DefaultParagraphFont"/>
    <w:rsid w:val="00F037FD"/>
  </w:style>
  <w:style w:type="paragraph" w:customStyle="1" w:styleId="Point0">
    <w:name w:val="Point 0"/>
    <w:basedOn w:val="Normal"/>
    <w:rsid w:val="00CA3201"/>
    <w:pPr>
      <w:spacing w:before="120" w:after="120" w:line="360" w:lineRule="auto"/>
      <w:ind w:left="850" w:hanging="850"/>
    </w:pPr>
    <w:rPr>
      <w:rFonts w:ascii="Times New Roman" w:hAnsi="Times New Roman" w:cs="Times New Roman"/>
      <w:sz w:val="24"/>
      <w:lang w:val="en-GB"/>
    </w:rPr>
  </w:style>
  <w:style w:type="paragraph" w:styleId="Revision">
    <w:name w:val="Revision"/>
    <w:hidden/>
    <w:uiPriority w:val="99"/>
    <w:semiHidden/>
    <w:rsid w:val="00A2346B"/>
    <w:pPr>
      <w:spacing w:after="0" w:line="240" w:lineRule="auto"/>
    </w:p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qFormat/>
    <w:locked/>
    <w:rsid w:val="0045325E"/>
  </w:style>
  <w:style w:type="character" w:styleId="UnresolvedMention">
    <w:name w:val="Unresolved Mention"/>
    <w:basedOn w:val="DefaultParagraphFont"/>
    <w:uiPriority w:val="99"/>
    <w:semiHidden/>
    <w:unhideWhenUsed/>
    <w:rsid w:val="0041268D"/>
    <w:rPr>
      <w:color w:val="605E5C"/>
      <w:shd w:val="clear" w:color="auto" w:fill="E1DFDD"/>
    </w:rPr>
  </w:style>
  <w:style w:type="character" w:customStyle="1" w:styleId="cf01">
    <w:name w:val="cf01"/>
    <w:basedOn w:val="DefaultParagraphFont"/>
    <w:rsid w:val="006F06C2"/>
    <w:rPr>
      <w:rFonts w:ascii="Segoe UI" w:hAnsi="Segoe UI" w:cs="Segoe UI" w:hint="default"/>
      <w:sz w:val="18"/>
      <w:szCs w:val="18"/>
    </w:rPr>
  </w:style>
  <w:style w:type="character" w:styleId="FollowedHyperlink">
    <w:name w:val="FollowedHyperlink"/>
    <w:basedOn w:val="DefaultParagraphFont"/>
    <w:uiPriority w:val="99"/>
    <w:semiHidden/>
    <w:unhideWhenUsed/>
    <w:rsid w:val="00165C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7928">
      <w:bodyDiv w:val="1"/>
      <w:marLeft w:val="0"/>
      <w:marRight w:val="0"/>
      <w:marTop w:val="0"/>
      <w:marBottom w:val="0"/>
      <w:divBdr>
        <w:top w:val="none" w:sz="0" w:space="0" w:color="auto"/>
        <w:left w:val="none" w:sz="0" w:space="0" w:color="auto"/>
        <w:bottom w:val="none" w:sz="0" w:space="0" w:color="auto"/>
        <w:right w:val="none" w:sz="0" w:space="0" w:color="auto"/>
      </w:divBdr>
    </w:div>
    <w:div w:id="302199935">
      <w:bodyDiv w:val="1"/>
      <w:marLeft w:val="0"/>
      <w:marRight w:val="0"/>
      <w:marTop w:val="0"/>
      <w:marBottom w:val="0"/>
      <w:divBdr>
        <w:top w:val="none" w:sz="0" w:space="0" w:color="auto"/>
        <w:left w:val="none" w:sz="0" w:space="0" w:color="auto"/>
        <w:bottom w:val="none" w:sz="0" w:space="0" w:color="auto"/>
        <w:right w:val="none" w:sz="0" w:space="0" w:color="auto"/>
      </w:divBdr>
    </w:div>
    <w:div w:id="349451355">
      <w:bodyDiv w:val="1"/>
      <w:marLeft w:val="0"/>
      <w:marRight w:val="0"/>
      <w:marTop w:val="0"/>
      <w:marBottom w:val="0"/>
      <w:divBdr>
        <w:top w:val="none" w:sz="0" w:space="0" w:color="auto"/>
        <w:left w:val="none" w:sz="0" w:space="0" w:color="auto"/>
        <w:bottom w:val="none" w:sz="0" w:space="0" w:color="auto"/>
        <w:right w:val="none" w:sz="0" w:space="0" w:color="auto"/>
      </w:divBdr>
    </w:div>
    <w:div w:id="421537588">
      <w:bodyDiv w:val="1"/>
      <w:marLeft w:val="0"/>
      <w:marRight w:val="0"/>
      <w:marTop w:val="0"/>
      <w:marBottom w:val="0"/>
      <w:divBdr>
        <w:top w:val="none" w:sz="0" w:space="0" w:color="auto"/>
        <w:left w:val="none" w:sz="0" w:space="0" w:color="auto"/>
        <w:bottom w:val="none" w:sz="0" w:space="0" w:color="auto"/>
        <w:right w:val="none" w:sz="0" w:space="0" w:color="auto"/>
      </w:divBdr>
    </w:div>
    <w:div w:id="903762880">
      <w:bodyDiv w:val="1"/>
      <w:marLeft w:val="0"/>
      <w:marRight w:val="0"/>
      <w:marTop w:val="0"/>
      <w:marBottom w:val="0"/>
      <w:divBdr>
        <w:top w:val="none" w:sz="0" w:space="0" w:color="auto"/>
        <w:left w:val="none" w:sz="0" w:space="0" w:color="auto"/>
        <w:bottom w:val="none" w:sz="0" w:space="0" w:color="auto"/>
        <w:right w:val="none" w:sz="0" w:space="0" w:color="auto"/>
      </w:divBdr>
    </w:div>
    <w:div w:id="104020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mitejas.esfondi.l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fondi.lv/profesionaliem/uzraudzibas-komiteja/uk-e-portfelis-2021-2027?page=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fondi.l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fla.gov.lv/lv/2021-2027-projektu-atla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D20B5D0DF6289144BC799D2E9F5BE0E0" ma:contentTypeVersion="2" ma:contentTypeDescription="Izveidot jaunu dokumentu." ma:contentTypeScope="" ma:versionID="91ae033321f2ecb117bc481119aabd81">
  <xsd:schema xmlns:xsd="http://www.w3.org/2001/XMLSchema" xmlns:xs="http://www.w3.org/2001/XMLSchema" xmlns:p="http://schemas.microsoft.com/office/2006/metadata/properties" xmlns:ns2="fd0aa92d-96bb-4aa1-bf6d-6800605189ae" targetNamespace="http://schemas.microsoft.com/office/2006/metadata/properties" ma:root="true" ma:fieldsID="ff516cc23c92a6060595a4537246d808" ns2:_="">
    <xsd:import namespace="fd0aa92d-96bb-4aa1-bf6d-6800605189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0aa92d-96bb-4aa1-bf6d-6800605189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348F01-9D6C-48D5-B583-BBA48F8BA15C}">
  <ds:schemaRefs>
    <ds:schemaRef ds:uri="http://schemas.microsoft.com/sharepoint/v3/contenttype/forms"/>
  </ds:schemaRefs>
</ds:datastoreItem>
</file>

<file path=customXml/itemProps2.xml><?xml version="1.0" encoding="utf-8"?>
<ds:datastoreItem xmlns:ds="http://schemas.openxmlformats.org/officeDocument/2006/customXml" ds:itemID="{97A9CBEC-6811-4C70-8030-C6D175DB145C}">
  <ds:schemaRefs>
    <ds:schemaRef ds:uri="http://schemas.openxmlformats.org/officeDocument/2006/bibliography"/>
  </ds:schemaRefs>
</ds:datastoreItem>
</file>

<file path=customXml/itemProps3.xml><?xml version="1.0" encoding="utf-8"?>
<ds:datastoreItem xmlns:ds="http://schemas.openxmlformats.org/officeDocument/2006/customXml" ds:itemID="{9958DC86-61D6-42B1-913B-D6E4F7157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0aa92d-96bb-4aa1-bf6d-680060518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344826-BA1C-4F32-8BD3-01C62749B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22</Pages>
  <Words>22825</Words>
  <Characters>13011</Characters>
  <Application>Microsoft Office Word</Application>
  <DocSecurity>0</DocSecurity>
  <Lines>108</Lines>
  <Paragraphs>71</Paragraphs>
  <ScaleCrop>false</ScaleCrop>
  <Company/>
  <LinksUpToDate>false</LinksUpToDate>
  <CharactersWithSpaces>35765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Auniņa</dc:creator>
  <cp:keywords/>
  <dc:description/>
  <cp:lastModifiedBy>Alise Krisone</cp:lastModifiedBy>
  <cp:revision>27</cp:revision>
  <dcterms:created xsi:type="dcterms:W3CDTF">2023-04-20T13:03:00Z</dcterms:created>
  <dcterms:modified xsi:type="dcterms:W3CDTF">2023-07-06T08:52:00Z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0x010100D20B5D0DF6289144BC799D2E9F5BE0E0</vt:lpwstr>
  </property>
</Properties>
</file>