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06DE4A" w14:textId="77777777" w:rsidR="009D1FBF" w:rsidRPr="006F458A" w:rsidRDefault="009D1FBF" w:rsidP="009D1FBF">
      <w:pPr>
        <w:spacing w:after="0" w:line="240" w:lineRule="auto"/>
        <w:jc w:val="center"/>
        <w:rPr>
          <w:rFonts w:ascii="Times New Roman" w:hAnsi="Times New Roman" w:cs="Times New Roman"/>
          <w:b/>
        </w:rPr>
      </w:pPr>
      <w:r w:rsidRPr="006F458A">
        <w:rPr>
          <w:rFonts w:ascii="Times New Roman" w:hAnsi="Times New Roman" w:cs="Times New Roman"/>
          <w:b/>
        </w:rPr>
        <w:t xml:space="preserve">SAM </w:t>
      </w:r>
      <w:r w:rsidR="000B1140" w:rsidRPr="006F458A">
        <w:rPr>
          <w:rFonts w:ascii="Times New Roman" w:hAnsi="Times New Roman" w:cs="Times New Roman"/>
          <w:b/>
        </w:rPr>
        <w:t>r</w:t>
      </w:r>
      <w:r w:rsidRPr="006F458A">
        <w:rPr>
          <w:rFonts w:ascii="Times New Roman" w:hAnsi="Times New Roman" w:cs="Times New Roman"/>
          <w:b/>
        </w:rPr>
        <w:t>ādītāju metodoloģijas apraksts</w:t>
      </w:r>
    </w:p>
    <w:p w14:paraId="2C8A87AA" w14:textId="77777777" w:rsidR="00A43930" w:rsidRPr="006F458A" w:rsidRDefault="00A43930" w:rsidP="009D1FBF">
      <w:pPr>
        <w:spacing w:after="0" w:line="240" w:lineRule="auto"/>
        <w:jc w:val="center"/>
        <w:rPr>
          <w:rFonts w:ascii="Times New Roman" w:hAnsi="Times New Roman" w:cs="Times New Roman"/>
          <w:b/>
        </w:rPr>
      </w:pPr>
    </w:p>
    <w:p w14:paraId="598342DF" w14:textId="77777777" w:rsidR="009D1FBF" w:rsidRPr="006F458A" w:rsidRDefault="009D1FBF" w:rsidP="009D1FBF">
      <w:pPr>
        <w:spacing w:after="0" w:line="240" w:lineRule="auto"/>
        <w:jc w:val="center"/>
        <w:rPr>
          <w:rFonts w:ascii="Times New Roman" w:hAnsi="Times New Roman" w:cs="Times New Roman"/>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11"/>
        <w:gridCol w:w="2551"/>
        <w:gridCol w:w="3963"/>
      </w:tblGrid>
      <w:tr w:rsidR="00E805F6" w:rsidRPr="006F458A" w14:paraId="1F647D87" w14:textId="77777777" w:rsidTr="00885821">
        <w:tc>
          <w:tcPr>
            <w:tcW w:w="1838" w:type="dxa"/>
          </w:tcPr>
          <w:p w14:paraId="4D0E0D9B" w14:textId="6DC7E1BC" w:rsidR="00E805F6" w:rsidRPr="006F458A" w:rsidRDefault="00E805F6" w:rsidP="00E805F6">
            <w:pPr>
              <w:rPr>
                <w:rFonts w:ascii="Times New Roman" w:hAnsi="Times New Roman" w:cs="Times New Roman"/>
                <w:b/>
              </w:rPr>
            </w:pPr>
            <w:r w:rsidRPr="006F458A">
              <w:rPr>
                <w:rFonts w:ascii="Times New Roman" w:hAnsi="Times New Roman" w:cs="Times New Roman"/>
                <w:b/>
              </w:rPr>
              <w:t>Prioritātes Nr.</w:t>
            </w:r>
          </w:p>
        </w:tc>
        <w:tc>
          <w:tcPr>
            <w:tcW w:w="709" w:type="dxa"/>
            <w:tcBorders>
              <w:bottom w:val="single" w:sz="4" w:space="0" w:color="auto"/>
            </w:tcBorders>
            <w:vAlign w:val="bottom"/>
          </w:tcPr>
          <w:p w14:paraId="2F2CC74E" w14:textId="65D06F8C" w:rsidR="00E805F6" w:rsidRPr="006F458A" w:rsidRDefault="000B7899" w:rsidP="00885821">
            <w:pPr>
              <w:rPr>
                <w:rFonts w:ascii="Times New Roman" w:hAnsi="Times New Roman" w:cs="Times New Roman"/>
                <w:b/>
              </w:rPr>
            </w:pPr>
            <w:r w:rsidRPr="006F458A">
              <w:rPr>
                <w:rFonts w:ascii="Times New Roman" w:hAnsi="Times New Roman" w:cs="Times New Roman"/>
                <w:b/>
              </w:rPr>
              <w:t>2.3.</w:t>
            </w:r>
          </w:p>
        </w:tc>
        <w:tc>
          <w:tcPr>
            <w:tcW w:w="2551" w:type="dxa"/>
            <w:vAlign w:val="bottom"/>
          </w:tcPr>
          <w:p w14:paraId="63E6C690" w14:textId="282BE754" w:rsidR="00E805F6" w:rsidRPr="006F458A" w:rsidRDefault="00E805F6" w:rsidP="00885821">
            <w:pPr>
              <w:rPr>
                <w:rFonts w:ascii="Times New Roman" w:hAnsi="Times New Roman" w:cs="Times New Roman"/>
                <w:b/>
              </w:rPr>
            </w:pPr>
            <w:r w:rsidRPr="006F458A">
              <w:rPr>
                <w:rFonts w:ascii="Times New Roman" w:hAnsi="Times New Roman" w:cs="Times New Roman"/>
                <w:b/>
              </w:rPr>
              <w:t xml:space="preserve">Prioritātes nosaukums: </w:t>
            </w:r>
          </w:p>
        </w:tc>
        <w:tc>
          <w:tcPr>
            <w:tcW w:w="3963" w:type="dxa"/>
            <w:tcBorders>
              <w:bottom w:val="single" w:sz="4" w:space="0" w:color="auto"/>
            </w:tcBorders>
            <w:vAlign w:val="bottom"/>
          </w:tcPr>
          <w:p w14:paraId="275C6A3D" w14:textId="5286F57D" w:rsidR="00E805F6" w:rsidRPr="006F458A" w:rsidRDefault="000B7899" w:rsidP="00885821">
            <w:pPr>
              <w:rPr>
                <w:rFonts w:ascii="Times New Roman" w:hAnsi="Times New Roman" w:cs="Times New Roman"/>
                <w:b/>
              </w:rPr>
            </w:pPr>
            <w:r w:rsidRPr="006F458A">
              <w:rPr>
                <w:rFonts w:ascii="Times New Roman" w:hAnsi="Times New Roman" w:cs="Times New Roman"/>
                <w:b/>
              </w:rPr>
              <w:t>Ilgtspējīga mobilitāte</w:t>
            </w:r>
          </w:p>
        </w:tc>
      </w:tr>
      <w:tr w:rsidR="00E805F6" w:rsidRPr="006F458A" w14:paraId="36A43144" w14:textId="77777777" w:rsidTr="00885821">
        <w:tc>
          <w:tcPr>
            <w:tcW w:w="1838" w:type="dxa"/>
          </w:tcPr>
          <w:p w14:paraId="1BA9551B" w14:textId="77777777" w:rsidR="00E805F6" w:rsidRPr="006F458A" w:rsidRDefault="00E805F6" w:rsidP="00E805F6">
            <w:pPr>
              <w:rPr>
                <w:rFonts w:ascii="Times New Roman" w:hAnsi="Times New Roman" w:cs="Times New Roman"/>
                <w:b/>
              </w:rPr>
            </w:pPr>
            <w:r w:rsidRPr="006F458A">
              <w:rPr>
                <w:rFonts w:ascii="Times New Roman" w:hAnsi="Times New Roman" w:cs="Times New Roman"/>
                <w:b/>
              </w:rPr>
              <w:t xml:space="preserve">SAM </w:t>
            </w:r>
            <w:proofErr w:type="spellStart"/>
            <w:r w:rsidRPr="006F458A">
              <w:rPr>
                <w:rFonts w:ascii="Times New Roman" w:hAnsi="Times New Roman" w:cs="Times New Roman"/>
                <w:b/>
              </w:rPr>
              <w:t>Nr</w:t>
            </w:r>
            <w:proofErr w:type="spellEnd"/>
            <w:r w:rsidRPr="006F458A">
              <w:rPr>
                <w:rFonts w:ascii="Times New Roman" w:hAnsi="Times New Roman" w:cs="Times New Roman"/>
                <w:b/>
              </w:rPr>
              <w:t>:</w:t>
            </w:r>
          </w:p>
        </w:tc>
        <w:tc>
          <w:tcPr>
            <w:tcW w:w="709" w:type="dxa"/>
            <w:tcBorders>
              <w:top w:val="single" w:sz="4" w:space="0" w:color="auto"/>
              <w:bottom w:val="single" w:sz="4" w:space="0" w:color="auto"/>
            </w:tcBorders>
            <w:vAlign w:val="bottom"/>
          </w:tcPr>
          <w:p w14:paraId="4A32BC75" w14:textId="586F6647" w:rsidR="00E805F6" w:rsidRPr="006F458A" w:rsidRDefault="000B7899" w:rsidP="00885821">
            <w:pPr>
              <w:rPr>
                <w:rFonts w:ascii="Times New Roman" w:hAnsi="Times New Roman" w:cs="Times New Roman"/>
                <w:b/>
              </w:rPr>
            </w:pPr>
            <w:r w:rsidRPr="006F458A">
              <w:rPr>
                <w:rFonts w:ascii="Times New Roman" w:hAnsi="Times New Roman" w:cs="Times New Roman"/>
                <w:b/>
              </w:rPr>
              <w:t>2.3.1.</w:t>
            </w:r>
          </w:p>
        </w:tc>
        <w:tc>
          <w:tcPr>
            <w:tcW w:w="2551" w:type="dxa"/>
            <w:vAlign w:val="bottom"/>
          </w:tcPr>
          <w:p w14:paraId="1774B191" w14:textId="77777777" w:rsidR="00E805F6" w:rsidRPr="006F458A" w:rsidRDefault="00E805F6" w:rsidP="00885821">
            <w:pPr>
              <w:rPr>
                <w:rFonts w:ascii="Times New Roman" w:hAnsi="Times New Roman" w:cs="Times New Roman"/>
                <w:b/>
              </w:rPr>
            </w:pPr>
            <w:r w:rsidRPr="006F458A">
              <w:rPr>
                <w:rFonts w:ascii="Times New Roman" w:hAnsi="Times New Roman" w:cs="Times New Roman"/>
                <w:b/>
              </w:rPr>
              <w:t>SAM nosaukums:</w:t>
            </w:r>
          </w:p>
        </w:tc>
        <w:tc>
          <w:tcPr>
            <w:tcW w:w="3963" w:type="dxa"/>
            <w:tcBorders>
              <w:top w:val="single" w:sz="4" w:space="0" w:color="auto"/>
              <w:bottom w:val="single" w:sz="4" w:space="0" w:color="auto"/>
            </w:tcBorders>
            <w:vAlign w:val="bottom"/>
          </w:tcPr>
          <w:p w14:paraId="72CCD214" w14:textId="57E41810" w:rsidR="00E805F6" w:rsidRPr="006F458A" w:rsidRDefault="000B7899" w:rsidP="00885821">
            <w:pPr>
              <w:rPr>
                <w:rFonts w:ascii="Times New Roman" w:hAnsi="Times New Roman" w:cs="Times New Roman"/>
                <w:b/>
              </w:rPr>
            </w:pPr>
            <w:r w:rsidRPr="006F458A">
              <w:rPr>
                <w:rFonts w:ascii="Times New Roman" w:hAnsi="Times New Roman" w:cs="Times New Roman"/>
                <w:b/>
              </w:rPr>
              <w:t xml:space="preserve">Veicināt ilgtspējīgu </w:t>
            </w:r>
            <w:proofErr w:type="spellStart"/>
            <w:r w:rsidRPr="006F458A">
              <w:rPr>
                <w:rFonts w:ascii="Times New Roman" w:hAnsi="Times New Roman" w:cs="Times New Roman"/>
                <w:b/>
              </w:rPr>
              <w:t>daudzveid</w:t>
            </w:r>
            <w:r w:rsidR="00D75AA0" w:rsidRPr="006F458A">
              <w:rPr>
                <w:rFonts w:ascii="Times New Roman" w:hAnsi="Times New Roman" w:cs="Times New Roman"/>
                <w:b/>
              </w:rPr>
              <w:t>u</w:t>
            </w:r>
            <w:proofErr w:type="spellEnd"/>
            <w:r w:rsidRPr="006F458A">
              <w:rPr>
                <w:rFonts w:ascii="Times New Roman" w:hAnsi="Times New Roman" w:cs="Times New Roman"/>
                <w:b/>
              </w:rPr>
              <w:t xml:space="preserve"> mobilitāti pilsētās</w:t>
            </w:r>
          </w:p>
        </w:tc>
      </w:tr>
    </w:tbl>
    <w:p w14:paraId="5402DC09" w14:textId="77777777" w:rsidR="009D1FBF" w:rsidRPr="006F458A" w:rsidRDefault="009D1FBF" w:rsidP="009D1FBF">
      <w:pPr>
        <w:spacing w:after="0" w:line="240" w:lineRule="auto"/>
        <w:jc w:val="center"/>
        <w:rPr>
          <w:rFonts w:ascii="Times New Roman" w:hAnsi="Times New Roman" w:cs="Times New Roman"/>
          <w:b/>
        </w:rPr>
      </w:pPr>
    </w:p>
    <w:p w14:paraId="0CC03969" w14:textId="77272BDA" w:rsidR="009D1FBF" w:rsidRDefault="009D1FBF" w:rsidP="009D1FBF">
      <w:pPr>
        <w:spacing w:after="0" w:line="240" w:lineRule="auto"/>
        <w:rPr>
          <w:rFonts w:ascii="Times New Roman" w:hAnsi="Times New Roman" w:cs="Times New Roman"/>
          <w:i/>
          <w:color w:val="2F5496" w:themeColor="accent5" w:themeShade="BF"/>
        </w:rPr>
      </w:pPr>
    </w:p>
    <w:tbl>
      <w:tblPr>
        <w:tblStyle w:val="TableGrid"/>
        <w:tblW w:w="9067" w:type="dxa"/>
        <w:tblLook w:val="04A0" w:firstRow="1" w:lastRow="0" w:firstColumn="1" w:lastColumn="0" w:noHBand="0" w:noVBand="1"/>
      </w:tblPr>
      <w:tblGrid>
        <w:gridCol w:w="1995"/>
        <w:gridCol w:w="7072"/>
      </w:tblGrid>
      <w:tr w:rsidR="00067533" w:rsidRPr="006F458A" w14:paraId="3610E92A" w14:textId="77777777" w:rsidTr="00763EF6">
        <w:tc>
          <w:tcPr>
            <w:tcW w:w="1995" w:type="dxa"/>
          </w:tcPr>
          <w:p w14:paraId="5249BFC0" w14:textId="77777777" w:rsidR="00067533" w:rsidRPr="006F458A" w:rsidRDefault="00067533" w:rsidP="00763EF6">
            <w:pPr>
              <w:jc w:val="both"/>
              <w:rPr>
                <w:rFonts w:ascii="Times New Roman" w:hAnsi="Times New Roman" w:cs="Times New Roman"/>
                <w:sz w:val="20"/>
                <w:szCs w:val="20"/>
              </w:rPr>
            </w:pPr>
            <w:r w:rsidRPr="006F458A">
              <w:rPr>
                <w:rFonts w:ascii="Times New Roman" w:hAnsi="Times New Roman" w:cs="Times New Roman"/>
                <w:b/>
                <w:sz w:val="20"/>
                <w:szCs w:val="20"/>
              </w:rPr>
              <w:t>Rādītāja Nr.</w:t>
            </w:r>
            <w:r w:rsidRPr="006F458A">
              <w:rPr>
                <w:rFonts w:ascii="Times New Roman" w:hAnsi="Times New Roman" w:cs="Times New Roman"/>
                <w:sz w:val="20"/>
                <w:szCs w:val="20"/>
              </w:rPr>
              <w:t xml:space="preserve"> (ID)</w:t>
            </w:r>
          </w:p>
        </w:tc>
        <w:tc>
          <w:tcPr>
            <w:tcW w:w="7072" w:type="dxa"/>
          </w:tcPr>
          <w:p w14:paraId="724E0489" w14:textId="1DF7837C" w:rsidR="00067533" w:rsidRPr="006F458A" w:rsidRDefault="00067533" w:rsidP="00763EF6">
            <w:pPr>
              <w:rPr>
                <w:rFonts w:ascii="Times New Roman" w:hAnsi="Times New Roman" w:cs="Times New Roman"/>
                <w:sz w:val="20"/>
                <w:szCs w:val="20"/>
              </w:rPr>
            </w:pPr>
            <w:r w:rsidRPr="00516AB4">
              <w:rPr>
                <w:rFonts w:ascii="Times New Roman" w:hAnsi="Times New Roman" w:cs="Times New Roman"/>
                <w:sz w:val="20"/>
                <w:szCs w:val="20"/>
              </w:rPr>
              <w:t>RCO 57</w:t>
            </w:r>
          </w:p>
        </w:tc>
      </w:tr>
      <w:tr w:rsidR="00067533" w:rsidRPr="006F458A" w14:paraId="47C50C92" w14:textId="77777777" w:rsidTr="00763EF6">
        <w:tc>
          <w:tcPr>
            <w:tcW w:w="1995" w:type="dxa"/>
          </w:tcPr>
          <w:p w14:paraId="41CDD197" w14:textId="77777777" w:rsidR="00067533" w:rsidRPr="006F458A" w:rsidRDefault="00067533" w:rsidP="00763EF6">
            <w:pPr>
              <w:jc w:val="both"/>
              <w:rPr>
                <w:rFonts w:ascii="Times New Roman" w:hAnsi="Times New Roman" w:cs="Times New Roman"/>
                <w:b/>
                <w:sz w:val="20"/>
                <w:szCs w:val="20"/>
              </w:rPr>
            </w:pPr>
            <w:r w:rsidRPr="006F458A">
              <w:rPr>
                <w:rFonts w:ascii="Times New Roman" w:hAnsi="Times New Roman" w:cs="Times New Roman"/>
                <w:b/>
                <w:sz w:val="20"/>
                <w:szCs w:val="20"/>
              </w:rPr>
              <w:t>Rādītāja nosaukums</w:t>
            </w:r>
          </w:p>
        </w:tc>
        <w:tc>
          <w:tcPr>
            <w:tcW w:w="7072" w:type="dxa"/>
          </w:tcPr>
          <w:p w14:paraId="0FEE65D3" w14:textId="5D2F1498" w:rsidR="00067533" w:rsidRPr="006F458A" w:rsidRDefault="00CB7EFC" w:rsidP="00763EF6">
            <w:pPr>
              <w:rPr>
                <w:rFonts w:ascii="Times New Roman" w:hAnsi="Times New Roman" w:cs="Times New Roman"/>
                <w:sz w:val="20"/>
                <w:szCs w:val="20"/>
              </w:rPr>
            </w:pPr>
            <w:r w:rsidRPr="00CB7EFC">
              <w:rPr>
                <w:rFonts w:ascii="Times New Roman" w:hAnsi="Times New Roman" w:cs="Times New Roman"/>
                <w:sz w:val="20"/>
                <w:szCs w:val="20"/>
              </w:rPr>
              <w:t>Tāda videi draudzīga ritošā sastāva jauda, ko izmanto kolektīvajā sabiedriskajā transportā</w:t>
            </w:r>
          </w:p>
        </w:tc>
      </w:tr>
      <w:tr w:rsidR="00067533" w:rsidRPr="006F458A" w14:paraId="4C3B0401" w14:textId="77777777" w:rsidTr="00763EF6">
        <w:tc>
          <w:tcPr>
            <w:tcW w:w="1995" w:type="dxa"/>
          </w:tcPr>
          <w:p w14:paraId="6D800A5D" w14:textId="77777777" w:rsidR="00067533" w:rsidRPr="006F458A" w:rsidRDefault="00067533" w:rsidP="00763EF6">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673A8CDE" w14:textId="5521BCAF" w:rsidR="00067533" w:rsidRPr="006F458A" w:rsidRDefault="00650A58" w:rsidP="00763EF6">
            <w:pPr>
              <w:rPr>
                <w:rFonts w:ascii="Times New Roman" w:hAnsi="Times New Roman" w:cs="Times New Roman"/>
                <w:sz w:val="20"/>
                <w:szCs w:val="20"/>
              </w:rPr>
            </w:pPr>
            <w:r>
              <w:rPr>
                <w:rFonts w:ascii="Times New Roman" w:hAnsi="Times New Roman" w:cs="Times New Roman"/>
                <w:sz w:val="20"/>
                <w:szCs w:val="20"/>
              </w:rPr>
              <w:t>A</w:t>
            </w:r>
            <w:r w:rsidRPr="00650A58">
              <w:rPr>
                <w:rFonts w:ascii="Times New Roman" w:hAnsi="Times New Roman" w:cs="Times New Roman"/>
                <w:sz w:val="20"/>
                <w:szCs w:val="20"/>
              </w:rPr>
              <w:t>tbalstīto projektu finansētā videi draudzīgā ritošā sastāva pasažieru ietilpība</w:t>
            </w:r>
            <w:r>
              <w:rPr>
                <w:rFonts w:ascii="Times New Roman" w:hAnsi="Times New Roman" w:cs="Times New Roman"/>
                <w:sz w:val="20"/>
                <w:szCs w:val="20"/>
              </w:rPr>
              <w:t>, ko</w:t>
            </w:r>
            <w:r w:rsidRPr="00650A58">
              <w:rPr>
                <w:rFonts w:ascii="Times New Roman" w:hAnsi="Times New Roman" w:cs="Times New Roman"/>
                <w:sz w:val="20"/>
                <w:szCs w:val="20"/>
              </w:rPr>
              <w:t xml:space="preserve"> </w:t>
            </w:r>
            <w:r>
              <w:rPr>
                <w:rFonts w:ascii="Times New Roman" w:hAnsi="Times New Roman" w:cs="Times New Roman"/>
                <w:sz w:val="20"/>
                <w:szCs w:val="20"/>
              </w:rPr>
              <w:t xml:space="preserve">izmanto </w:t>
            </w:r>
            <w:r w:rsidRPr="00650A58">
              <w:rPr>
                <w:rFonts w:ascii="Times New Roman" w:hAnsi="Times New Roman" w:cs="Times New Roman"/>
                <w:sz w:val="20"/>
                <w:szCs w:val="20"/>
              </w:rPr>
              <w:t>kolektīvaj</w:t>
            </w:r>
            <w:r>
              <w:rPr>
                <w:rFonts w:ascii="Times New Roman" w:hAnsi="Times New Roman" w:cs="Times New Roman"/>
                <w:sz w:val="20"/>
                <w:szCs w:val="20"/>
              </w:rPr>
              <w:t>ā</w:t>
            </w:r>
            <w:r w:rsidRPr="00650A58">
              <w:rPr>
                <w:rFonts w:ascii="Times New Roman" w:hAnsi="Times New Roman" w:cs="Times New Roman"/>
                <w:sz w:val="20"/>
                <w:szCs w:val="20"/>
              </w:rPr>
              <w:t xml:space="preserve"> sabiedriskaj</w:t>
            </w:r>
            <w:r>
              <w:rPr>
                <w:rFonts w:ascii="Times New Roman" w:hAnsi="Times New Roman" w:cs="Times New Roman"/>
                <w:sz w:val="20"/>
                <w:szCs w:val="20"/>
              </w:rPr>
              <w:t>ā</w:t>
            </w:r>
            <w:r w:rsidRPr="00650A58">
              <w:rPr>
                <w:rFonts w:ascii="Times New Roman" w:hAnsi="Times New Roman" w:cs="Times New Roman"/>
                <w:sz w:val="20"/>
                <w:szCs w:val="20"/>
              </w:rPr>
              <w:t xml:space="preserve"> transport</w:t>
            </w:r>
            <w:r>
              <w:rPr>
                <w:rFonts w:ascii="Times New Roman" w:hAnsi="Times New Roman" w:cs="Times New Roman"/>
                <w:sz w:val="20"/>
                <w:szCs w:val="20"/>
              </w:rPr>
              <w:t>ā</w:t>
            </w:r>
            <w:r w:rsidRPr="00650A58">
              <w:rPr>
                <w:rFonts w:ascii="Times New Roman" w:hAnsi="Times New Roman" w:cs="Times New Roman"/>
                <w:sz w:val="20"/>
                <w:szCs w:val="20"/>
              </w:rPr>
              <w:t xml:space="preserve">. Videi draudzīgs ritošais sastāvs ietver </w:t>
            </w:r>
            <w:proofErr w:type="spellStart"/>
            <w:r w:rsidRPr="00650A58">
              <w:rPr>
                <w:rFonts w:ascii="Times New Roman" w:hAnsi="Times New Roman" w:cs="Times New Roman"/>
                <w:sz w:val="20"/>
                <w:szCs w:val="20"/>
              </w:rPr>
              <w:t>mazoglekļa</w:t>
            </w:r>
            <w:proofErr w:type="spellEnd"/>
            <w:r w:rsidRPr="00650A58">
              <w:rPr>
                <w:rFonts w:ascii="Times New Roman" w:hAnsi="Times New Roman" w:cs="Times New Roman"/>
                <w:sz w:val="20"/>
                <w:szCs w:val="20"/>
              </w:rPr>
              <w:t xml:space="preserve"> kolektīvo transportu</w:t>
            </w:r>
            <w:r>
              <w:rPr>
                <w:rFonts w:ascii="Times New Roman" w:hAnsi="Times New Roman" w:cs="Times New Roman"/>
                <w:sz w:val="20"/>
                <w:szCs w:val="20"/>
              </w:rPr>
              <w:t>.</w:t>
            </w:r>
          </w:p>
        </w:tc>
      </w:tr>
      <w:tr w:rsidR="00067533" w:rsidRPr="006F458A" w14:paraId="5AE891CB" w14:textId="77777777" w:rsidTr="00763EF6">
        <w:tc>
          <w:tcPr>
            <w:tcW w:w="1995" w:type="dxa"/>
          </w:tcPr>
          <w:p w14:paraId="0F156EA9" w14:textId="77777777" w:rsidR="00067533" w:rsidRPr="006F458A" w:rsidRDefault="00067533" w:rsidP="00763EF6">
            <w:pPr>
              <w:jc w:val="both"/>
              <w:rPr>
                <w:rFonts w:ascii="Times New Roman" w:hAnsi="Times New Roman" w:cs="Times New Roman"/>
                <w:sz w:val="20"/>
                <w:szCs w:val="20"/>
              </w:rPr>
            </w:pPr>
            <w:r w:rsidRPr="006F458A">
              <w:rPr>
                <w:rFonts w:ascii="Times New Roman" w:hAnsi="Times New Roman" w:cs="Times New Roman"/>
                <w:b/>
                <w:sz w:val="20"/>
                <w:szCs w:val="20"/>
              </w:rPr>
              <w:t>Rādītāja veids</w:t>
            </w:r>
            <w:r w:rsidRPr="006F458A">
              <w:rPr>
                <w:rFonts w:ascii="Times New Roman" w:hAnsi="Times New Roman" w:cs="Times New Roman"/>
                <w:sz w:val="20"/>
                <w:szCs w:val="20"/>
              </w:rPr>
              <w:t xml:space="preserve"> </w:t>
            </w:r>
          </w:p>
        </w:tc>
        <w:tc>
          <w:tcPr>
            <w:tcW w:w="7072" w:type="dxa"/>
          </w:tcPr>
          <w:p w14:paraId="44430A22" w14:textId="77777777" w:rsidR="00067533" w:rsidRPr="006F458A" w:rsidRDefault="00067533" w:rsidP="00763EF6">
            <w:pPr>
              <w:rPr>
                <w:rFonts w:ascii="Times New Roman" w:hAnsi="Times New Roman" w:cs="Times New Roman"/>
                <w:sz w:val="20"/>
                <w:szCs w:val="20"/>
              </w:rPr>
            </w:pPr>
            <w:r w:rsidRPr="006F458A">
              <w:rPr>
                <w:rFonts w:ascii="Times New Roman" w:hAnsi="Times New Roman" w:cs="Times New Roman"/>
                <w:sz w:val="20"/>
                <w:szCs w:val="20"/>
              </w:rPr>
              <w:t>Iznākuma</w:t>
            </w:r>
          </w:p>
        </w:tc>
      </w:tr>
      <w:tr w:rsidR="00067533" w:rsidRPr="006F458A" w14:paraId="57576211" w14:textId="77777777" w:rsidTr="00763EF6">
        <w:tc>
          <w:tcPr>
            <w:tcW w:w="1995" w:type="dxa"/>
          </w:tcPr>
          <w:p w14:paraId="272DF19D" w14:textId="77777777" w:rsidR="00067533" w:rsidRPr="006F458A" w:rsidRDefault="00067533" w:rsidP="00763EF6">
            <w:pPr>
              <w:jc w:val="both"/>
              <w:rPr>
                <w:rFonts w:ascii="Times New Roman" w:hAnsi="Times New Roman" w:cs="Times New Roman"/>
                <w:b/>
                <w:sz w:val="20"/>
                <w:szCs w:val="20"/>
              </w:rPr>
            </w:pPr>
            <w:r w:rsidRPr="006F458A">
              <w:rPr>
                <w:rFonts w:ascii="Times New Roman" w:hAnsi="Times New Roman" w:cs="Times New Roman"/>
                <w:b/>
                <w:sz w:val="20"/>
                <w:szCs w:val="20"/>
              </w:rPr>
              <w:t>Rādītāja mērvienība</w:t>
            </w:r>
          </w:p>
        </w:tc>
        <w:tc>
          <w:tcPr>
            <w:tcW w:w="7072" w:type="dxa"/>
          </w:tcPr>
          <w:p w14:paraId="289AD7D9" w14:textId="21C1EEB5" w:rsidR="00067533" w:rsidRPr="006F458A" w:rsidRDefault="00CB7EFC" w:rsidP="00763EF6">
            <w:pPr>
              <w:rPr>
                <w:rFonts w:ascii="Times New Roman" w:hAnsi="Times New Roman" w:cs="Times New Roman"/>
                <w:sz w:val="20"/>
                <w:szCs w:val="20"/>
              </w:rPr>
            </w:pPr>
            <w:r>
              <w:rPr>
                <w:rFonts w:ascii="Times New Roman" w:hAnsi="Times New Roman" w:cs="Times New Roman"/>
                <w:sz w:val="20"/>
                <w:szCs w:val="20"/>
              </w:rPr>
              <w:t>Pasažieri</w:t>
            </w:r>
          </w:p>
        </w:tc>
      </w:tr>
      <w:tr w:rsidR="00067533" w:rsidRPr="006F458A" w14:paraId="2BCE4C17" w14:textId="77777777" w:rsidTr="00763EF6">
        <w:tc>
          <w:tcPr>
            <w:tcW w:w="1995" w:type="dxa"/>
          </w:tcPr>
          <w:p w14:paraId="4E5A15E5" w14:textId="77777777" w:rsidR="00067533" w:rsidRPr="006F458A" w:rsidRDefault="00067533" w:rsidP="00763EF6">
            <w:pPr>
              <w:jc w:val="both"/>
              <w:rPr>
                <w:rFonts w:ascii="Times New Roman" w:hAnsi="Times New Roman" w:cs="Times New Roman"/>
                <w:b/>
                <w:sz w:val="20"/>
                <w:szCs w:val="20"/>
              </w:rPr>
            </w:pPr>
            <w:r w:rsidRPr="006F458A">
              <w:rPr>
                <w:rFonts w:ascii="Times New Roman" w:hAnsi="Times New Roman" w:cs="Times New Roman"/>
                <w:b/>
                <w:sz w:val="20"/>
                <w:szCs w:val="20"/>
              </w:rPr>
              <w:t>Bāzes (sākotnējās) vērtības gads un bāzes vērtība</w:t>
            </w:r>
          </w:p>
        </w:tc>
        <w:tc>
          <w:tcPr>
            <w:tcW w:w="7072" w:type="dxa"/>
          </w:tcPr>
          <w:p w14:paraId="7106C55C" w14:textId="77777777" w:rsidR="00067533" w:rsidRPr="006F458A" w:rsidRDefault="00067533" w:rsidP="00763EF6">
            <w:pPr>
              <w:rPr>
                <w:rFonts w:ascii="Times New Roman" w:hAnsi="Times New Roman" w:cs="Times New Roman"/>
                <w:sz w:val="20"/>
                <w:szCs w:val="20"/>
              </w:rPr>
            </w:pPr>
            <w:r w:rsidRPr="006F458A">
              <w:rPr>
                <w:rFonts w:ascii="Times New Roman" w:hAnsi="Times New Roman" w:cs="Times New Roman"/>
                <w:sz w:val="20"/>
                <w:szCs w:val="20"/>
              </w:rPr>
              <w:t>N/A</w:t>
            </w:r>
          </w:p>
        </w:tc>
      </w:tr>
      <w:tr w:rsidR="00067533" w:rsidRPr="006F458A" w14:paraId="0853A348" w14:textId="77777777" w:rsidTr="00763EF6">
        <w:tc>
          <w:tcPr>
            <w:tcW w:w="1995" w:type="dxa"/>
          </w:tcPr>
          <w:p w14:paraId="2449D6F7" w14:textId="77777777" w:rsidR="00067533" w:rsidRPr="006F458A" w:rsidRDefault="00067533" w:rsidP="00763EF6">
            <w:pPr>
              <w:jc w:val="both"/>
              <w:rPr>
                <w:rFonts w:ascii="Times New Roman" w:hAnsi="Times New Roman" w:cs="Times New Roman"/>
                <w:sz w:val="20"/>
                <w:szCs w:val="20"/>
              </w:rPr>
            </w:pPr>
            <w:r w:rsidRPr="006F458A">
              <w:rPr>
                <w:rFonts w:ascii="Times New Roman" w:hAnsi="Times New Roman" w:cs="Times New Roman"/>
                <w:b/>
                <w:sz w:val="20"/>
                <w:szCs w:val="20"/>
              </w:rPr>
              <w:t>Starpposma vērtība</w:t>
            </w:r>
            <w:r w:rsidRPr="006F458A">
              <w:rPr>
                <w:rFonts w:ascii="Times New Roman" w:hAnsi="Times New Roman" w:cs="Times New Roman"/>
                <w:sz w:val="20"/>
                <w:szCs w:val="20"/>
              </w:rPr>
              <w:t xml:space="preserve"> uz 31.12.2024.</w:t>
            </w:r>
          </w:p>
        </w:tc>
        <w:tc>
          <w:tcPr>
            <w:tcW w:w="7072" w:type="dxa"/>
          </w:tcPr>
          <w:p w14:paraId="3FC87595" w14:textId="77777777" w:rsidR="00067533" w:rsidRPr="006F458A" w:rsidRDefault="00067533" w:rsidP="00763EF6">
            <w:pPr>
              <w:rPr>
                <w:rFonts w:ascii="Times New Roman" w:hAnsi="Times New Roman" w:cs="Times New Roman"/>
                <w:sz w:val="20"/>
                <w:szCs w:val="20"/>
              </w:rPr>
            </w:pPr>
            <w:r w:rsidRPr="006F458A">
              <w:rPr>
                <w:rFonts w:ascii="Times New Roman" w:hAnsi="Times New Roman" w:cs="Times New Roman"/>
                <w:sz w:val="20"/>
                <w:szCs w:val="20"/>
              </w:rPr>
              <w:t>0</w:t>
            </w:r>
          </w:p>
        </w:tc>
      </w:tr>
      <w:tr w:rsidR="00067533" w:rsidRPr="006F458A" w14:paraId="346886D0" w14:textId="77777777" w:rsidTr="00763EF6">
        <w:tc>
          <w:tcPr>
            <w:tcW w:w="1995" w:type="dxa"/>
          </w:tcPr>
          <w:p w14:paraId="0BABC5F2" w14:textId="77777777" w:rsidR="00067533" w:rsidRPr="006F458A" w:rsidRDefault="00067533" w:rsidP="00763EF6">
            <w:pPr>
              <w:jc w:val="both"/>
              <w:rPr>
                <w:rFonts w:ascii="Times New Roman" w:hAnsi="Times New Roman" w:cs="Times New Roman"/>
                <w:sz w:val="20"/>
                <w:szCs w:val="20"/>
              </w:rPr>
            </w:pPr>
            <w:r w:rsidRPr="006F458A">
              <w:rPr>
                <w:rFonts w:ascii="Times New Roman" w:hAnsi="Times New Roman" w:cs="Times New Roman"/>
                <w:b/>
                <w:sz w:val="20"/>
                <w:szCs w:val="20"/>
              </w:rPr>
              <w:t>Sasniedzamā vērtība</w:t>
            </w:r>
            <w:r w:rsidRPr="006F458A">
              <w:rPr>
                <w:rFonts w:ascii="Times New Roman" w:hAnsi="Times New Roman" w:cs="Times New Roman"/>
                <w:sz w:val="20"/>
                <w:szCs w:val="20"/>
              </w:rPr>
              <w:t xml:space="preserve"> uz 31.12.2029.</w:t>
            </w:r>
          </w:p>
        </w:tc>
        <w:tc>
          <w:tcPr>
            <w:tcW w:w="7072" w:type="dxa"/>
          </w:tcPr>
          <w:p w14:paraId="57D57EA6" w14:textId="633ABD2D" w:rsidR="00067533" w:rsidRPr="006F458A" w:rsidRDefault="00CB7EFC" w:rsidP="00763EF6">
            <w:pPr>
              <w:rPr>
                <w:rFonts w:ascii="Times New Roman" w:hAnsi="Times New Roman" w:cs="Times New Roman"/>
                <w:sz w:val="20"/>
                <w:szCs w:val="20"/>
              </w:rPr>
            </w:pPr>
            <w:r>
              <w:rPr>
                <w:rFonts w:ascii="Times New Roman" w:hAnsi="Times New Roman" w:cs="Times New Roman"/>
                <w:sz w:val="20"/>
                <w:szCs w:val="20"/>
              </w:rPr>
              <w:t>360</w:t>
            </w:r>
          </w:p>
        </w:tc>
      </w:tr>
      <w:tr w:rsidR="00067533" w:rsidRPr="006F458A" w14:paraId="44DAE2B5" w14:textId="77777777" w:rsidTr="00763EF6">
        <w:tc>
          <w:tcPr>
            <w:tcW w:w="1995" w:type="dxa"/>
            <w:vMerge w:val="restart"/>
          </w:tcPr>
          <w:p w14:paraId="2908B19B" w14:textId="77777777" w:rsidR="00067533" w:rsidRPr="006F458A" w:rsidRDefault="00067533" w:rsidP="00763EF6">
            <w:pPr>
              <w:jc w:val="both"/>
              <w:rPr>
                <w:rFonts w:ascii="Times New Roman" w:hAnsi="Times New Roman" w:cs="Times New Roman"/>
                <w:b/>
                <w:sz w:val="20"/>
                <w:szCs w:val="20"/>
              </w:rPr>
            </w:pPr>
            <w:r w:rsidRPr="006F458A">
              <w:rPr>
                <w:rFonts w:ascii="Times New Roman" w:hAnsi="Times New Roman" w:cs="Times New Roman"/>
                <w:b/>
                <w:sz w:val="20"/>
                <w:szCs w:val="20"/>
              </w:rPr>
              <w:t>Pieņēmumi un aprēķini</w:t>
            </w:r>
            <w:r w:rsidRPr="006F458A">
              <w:rPr>
                <w:rStyle w:val="FootnoteReference"/>
                <w:rFonts w:ascii="Times New Roman" w:eastAsia="Times New Roman" w:hAnsi="Times New Roman" w:cs="Times New Roman"/>
                <w:b/>
                <w:bCs/>
                <w:sz w:val="20"/>
                <w:szCs w:val="20"/>
              </w:rPr>
              <w:footnoteReference w:id="1"/>
            </w:r>
          </w:p>
          <w:p w14:paraId="4D924B31" w14:textId="77777777" w:rsidR="00067533" w:rsidRPr="006F458A" w:rsidRDefault="00067533" w:rsidP="00763EF6">
            <w:pPr>
              <w:jc w:val="both"/>
              <w:rPr>
                <w:rFonts w:ascii="Times New Roman" w:hAnsi="Times New Roman" w:cs="Times New Roman"/>
                <w:sz w:val="20"/>
                <w:szCs w:val="20"/>
              </w:rPr>
            </w:pPr>
          </w:p>
        </w:tc>
        <w:tc>
          <w:tcPr>
            <w:tcW w:w="7072" w:type="dxa"/>
          </w:tcPr>
          <w:p w14:paraId="005B8660" w14:textId="77777777" w:rsidR="00067533" w:rsidRPr="006F458A" w:rsidRDefault="00067533" w:rsidP="00763EF6">
            <w:pPr>
              <w:jc w:val="both"/>
              <w:rPr>
                <w:rFonts w:ascii="Times New Roman" w:hAnsi="Times New Roman" w:cs="Times New Roman"/>
                <w:sz w:val="20"/>
                <w:szCs w:val="20"/>
              </w:rPr>
            </w:pPr>
            <w:r w:rsidRPr="006F458A">
              <w:rPr>
                <w:rFonts w:ascii="Times New Roman" w:hAnsi="Times New Roman" w:cs="Times New Roman"/>
                <w:b/>
                <w:sz w:val="20"/>
                <w:szCs w:val="20"/>
              </w:rPr>
              <w:t>Kritēriji rādītāju izvēlei</w:t>
            </w:r>
            <w:r w:rsidRPr="006F458A">
              <w:rPr>
                <w:rFonts w:ascii="Times New Roman" w:hAnsi="Times New Roman" w:cs="Times New Roman"/>
                <w:sz w:val="20"/>
                <w:szCs w:val="20"/>
              </w:rPr>
              <w:t xml:space="preserve">: </w:t>
            </w:r>
          </w:p>
          <w:p w14:paraId="523EAFBF" w14:textId="77777777" w:rsidR="00067533" w:rsidRPr="006F458A" w:rsidRDefault="00067533" w:rsidP="00763EF6">
            <w:pPr>
              <w:jc w:val="both"/>
              <w:rPr>
                <w:rFonts w:ascii="Times New Roman" w:hAnsi="Times New Roman" w:cs="Times New Roman"/>
                <w:sz w:val="20"/>
                <w:szCs w:val="20"/>
              </w:rPr>
            </w:pPr>
            <w:r w:rsidRPr="006F458A">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49E905EF" w14:textId="77777777" w:rsidR="00067533" w:rsidRPr="006F458A" w:rsidRDefault="00067533" w:rsidP="00763EF6">
            <w:pPr>
              <w:pStyle w:val="ListParagraph"/>
              <w:numPr>
                <w:ilvl w:val="0"/>
                <w:numId w:val="20"/>
              </w:numPr>
              <w:jc w:val="both"/>
              <w:rPr>
                <w:rFonts w:ascii="Times New Roman" w:hAnsi="Times New Roman" w:cs="Times New Roman"/>
                <w:sz w:val="20"/>
                <w:szCs w:val="20"/>
              </w:rPr>
            </w:pPr>
            <w:r w:rsidRPr="006F458A">
              <w:rPr>
                <w:rFonts w:ascii="Times New Roman" w:hAnsi="Times New Roman" w:cs="Times New Roman"/>
                <w:b/>
                <w:bCs/>
                <w:sz w:val="20"/>
                <w:szCs w:val="20"/>
              </w:rPr>
              <w:t>Sasaiste</w:t>
            </w:r>
            <w:r w:rsidRPr="006F458A">
              <w:rPr>
                <w:rFonts w:ascii="Times New Roman" w:hAnsi="Times New Roman" w:cs="Times New Roman"/>
                <w:sz w:val="20"/>
                <w:szCs w:val="20"/>
              </w:rPr>
              <w:t xml:space="preserve"> </w:t>
            </w:r>
            <w:r w:rsidRPr="006F458A">
              <w:rPr>
                <w:rFonts w:ascii="Times New Roman" w:hAnsi="Times New Roman" w:cs="Times New Roman"/>
                <w:b/>
                <w:bCs/>
                <w:sz w:val="20"/>
                <w:szCs w:val="20"/>
              </w:rPr>
              <w:t>ar plānotajiem ieguldījumiem</w:t>
            </w:r>
            <w:r w:rsidRPr="006F458A">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0B9577FF" w14:textId="77777777" w:rsidR="00067533" w:rsidRPr="006F458A" w:rsidRDefault="00067533" w:rsidP="00763EF6">
            <w:pPr>
              <w:pStyle w:val="ListParagraph"/>
              <w:numPr>
                <w:ilvl w:val="0"/>
                <w:numId w:val="20"/>
              </w:numPr>
              <w:jc w:val="both"/>
              <w:rPr>
                <w:rFonts w:ascii="Times New Roman" w:eastAsia="Times New Roman" w:hAnsi="Times New Roman" w:cs="Times New Roman"/>
                <w:sz w:val="20"/>
                <w:szCs w:val="20"/>
              </w:rPr>
            </w:pPr>
            <w:r w:rsidRPr="006F458A">
              <w:rPr>
                <w:rFonts w:ascii="Times New Roman" w:hAnsi="Times New Roman" w:cs="Times New Roman"/>
                <w:b/>
                <w:bCs/>
                <w:sz w:val="20"/>
                <w:szCs w:val="20"/>
              </w:rPr>
              <w:t>Būtiskums</w:t>
            </w:r>
            <w:r w:rsidRPr="006F458A">
              <w:rPr>
                <w:rFonts w:ascii="Times New Roman" w:hAnsi="Times New Roman" w:cs="Times New Roman"/>
                <w:sz w:val="20"/>
                <w:szCs w:val="20"/>
              </w:rPr>
              <w:t xml:space="preserve"> </w:t>
            </w:r>
            <w:r w:rsidRPr="006F458A">
              <w:rPr>
                <w:rFonts w:ascii="Times New Roman" w:hAnsi="Times New Roman" w:cs="Times New Roman"/>
                <w:b/>
                <w:bCs/>
                <w:sz w:val="20"/>
                <w:szCs w:val="20"/>
              </w:rPr>
              <w:t>attiecībā uz plānotajiem ieguldījumiem</w:t>
            </w:r>
            <w:r w:rsidRPr="006F458A">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002920C5" w14:textId="77777777" w:rsidR="00067533" w:rsidRPr="006F458A" w:rsidRDefault="00067533" w:rsidP="00763EF6">
            <w:pPr>
              <w:pStyle w:val="ListParagraph"/>
              <w:numPr>
                <w:ilvl w:val="0"/>
                <w:numId w:val="20"/>
              </w:numPr>
              <w:jc w:val="both"/>
              <w:rPr>
                <w:rFonts w:ascii="Times New Roman" w:hAnsi="Times New Roman" w:cs="Times New Roman"/>
                <w:sz w:val="20"/>
                <w:szCs w:val="20"/>
              </w:rPr>
            </w:pPr>
            <w:r w:rsidRPr="006F458A">
              <w:rPr>
                <w:rFonts w:ascii="Times New Roman" w:hAnsi="Times New Roman" w:cs="Times New Roman"/>
                <w:b/>
                <w:bCs/>
                <w:sz w:val="20"/>
                <w:szCs w:val="20"/>
              </w:rPr>
              <w:t>Datu pieejamība</w:t>
            </w:r>
            <w:r w:rsidRPr="006F458A">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067533" w:rsidRPr="006F458A" w14:paraId="1F0EDF4A" w14:textId="77777777" w:rsidTr="00763EF6">
        <w:tc>
          <w:tcPr>
            <w:tcW w:w="1995" w:type="dxa"/>
            <w:vMerge/>
          </w:tcPr>
          <w:p w14:paraId="1C381BFD" w14:textId="77777777" w:rsidR="00067533" w:rsidRPr="006F458A" w:rsidRDefault="00067533" w:rsidP="00763EF6">
            <w:pPr>
              <w:jc w:val="both"/>
              <w:rPr>
                <w:rFonts w:ascii="Times New Roman" w:hAnsi="Times New Roman" w:cs="Times New Roman"/>
                <w:b/>
                <w:sz w:val="20"/>
                <w:szCs w:val="20"/>
              </w:rPr>
            </w:pPr>
          </w:p>
        </w:tc>
        <w:tc>
          <w:tcPr>
            <w:tcW w:w="7072" w:type="dxa"/>
          </w:tcPr>
          <w:p w14:paraId="2F967FCB" w14:textId="77777777" w:rsidR="00067533" w:rsidRPr="006F458A" w:rsidRDefault="00067533" w:rsidP="00763EF6">
            <w:pPr>
              <w:jc w:val="both"/>
              <w:rPr>
                <w:rFonts w:ascii="Times New Roman" w:hAnsi="Times New Roman" w:cs="Times New Roman"/>
                <w:b/>
                <w:bCs/>
                <w:sz w:val="20"/>
                <w:szCs w:val="20"/>
              </w:rPr>
            </w:pPr>
            <w:r w:rsidRPr="006F458A">
              <w:rPr>
                <w:rFonts w:ascii="Times New Roman" w:hAnsi="Times New Roman" w:cs="Times New Roman"/>
                <w:b/>
                <w:bCs/>
                <w:sz w:val="20"/>
                <w:szCs w:val="20"/>
              </w:rPr>
              <w:t>Informācijas avots</w:t>
            </w:r>
            <w:r w:rsidRPr="006F458A">
              <w:rPr>
                <w:rStyle w:val="FootnoteReference"/>
                <w:rFonts w:ascii="Times New Roman" w:hAnsi="Times New Roman" w:cs="Times New Roman"/>
                <w:b/>
                <w:bCs/>
                <w:sz w:val="20"/>
                <w:szCs w:val="20"/>
              </w:rPr>
              <w:footnoteReference w:id="2"/>
            </w:r>
          </w:p>
          <w:p w14:paraId="5F91572C" w14:textId="77777777" w:rsidR="00067533" w:rsidRDefault="00067533" w:rsidP="00763EF6">
            <w:pPr>
              <w:rPr>
                <w:rFonts w:ascii="Times New Roman" w:hAnsi="Times New Roman" w:cs="Times New Roman"/>
                <w:sz w:val="20"/>
                <w:szCs w:val="20"/>
              </w:rPr>
            </w:pPr>
            <w:r w:rsidRPr="006F458A">
              <w:rPr>
                <w:rFonts w:ascii="Times New Roman" w:hAnsi="Times New Roman" w:cs="Times New Roman"/>
                <w:sz w:val="20"/>
                <w:szCs w:val="20"/>
              </w:rPr>
              <w:t>Projektu dati.</w:t>
            </w:r>
          </w:p>
          <w:p w14:paraId="3BB16224" w14:textId="30686B5C" w:rsidR="008F07EF" w:rsidRPr="006F458A" w:rsidRDefault="008F07EF" w:rsidP="00763EF6">
            <w:pPr>
              <w:rPr>
                <w:rFonts w:ascii="Times New Roman" w:hAnsi="Times New Roman" w:cs="Times New Roman"/>
                <w:sz w:val="20"/>
                <w:szCs w:val="20"/>
              </w:rPr>
            </w:pPr>
            <w:r w:rsidRPr="008F07EF">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067533" w:rsidRPr="006F458A" w14:paraId="2A15919D" w14:textId="77777777" w:rsidTr="00763EF6">
        <w:tc>
          <w:tcPr>
            <w:tcW w:w="1995" w:type="dxa"/>
            <w:vMerge/>
          </w:tcPr>
          <w:p w14:paraId="1898D60E" w14:textId="77777777" w:rsidR="00067533" w:rsidRPr="006F458A" w:rsidRDefault="00067533" w:rsidP="00763EF6">
            <w:pPr>
              <w:jc w:val="both"/>
              <w:rPr>
                <w:rFonts w:ascii="Times New Roman" w:hAnsi="Times New Roman" w:cs="Times New Roman"/>
                <w:b/>
                <w:sz w:val="20"/>
                <w:szCs w:val="20"/>
              </w:rPr>
            </w:pPr>
          </w:p>
        </w:tc>
        <w:tc>
          <w:tcPr>
            <w:tcW w:w="7072" w:type="dxa"/>
          </w:tcPr>
          <w:p w14:paraId="3A588518" w14:textId="77777777" w:rsidR="00067533" w:rsidRPr="006F458A" w:rsidRDefault="00067533" w:rsidP="00763EF6">
            <w:pPr>
              <w:jc w:val="both"/>
              <w:rPr>
                <w:rFonts w:ascii="Times New Roman" w:hAnsi="Times New Roman" w:cs="Times New Roman"/>
                <w:b/>
                <w:bCs/>
                <w:sz w:val="20"/>
                <w:szCs w:val="20"/>
              </w:rPr>
            </w:pPr>
            <w:r w:rsidRPr="006F458A">
              <w:rPr>
                <w:rFonts w:ascii="Times New Roman" w:hAnsi="Times New Roman" w:cs="Times New Roman"/>
                <w:b/>
                <w:bCs/>
                <w:sz w:val="20"/>
                <w:szCs w:val="20"/>
              </w:rPr>
              <w:t>Veiktie aprēķini un pieņēmumi, kas izmantoti aprēķiniem</w:t>
            </w:r>
          </w:p>
          <w:p w14:paraId="430175EB" w14:textId="5EF0597E" w:rsidR="00067533" w:rsidRPr="006F458A" w:rsidRDefault="003271CA" w:rsidP="00763EF6">
            <w:pPr>
              <w:jc w:val="both"/>
              <w:rPr>
                <w:rFonts w:ascii="Times New Roman" w:hAnsi="Times New Roman" w:cs="Times New Roman"/>
                <w:sz w:val="20"/>
                <w:szCs w:val="20"/>
              </w:rPr>
            </w:pPr>
            <w:r>
              <w:rPr>
                <w:rFonts w:ascii="Times New Roman" w:hAnsi="Times New Roman" w:cs="Times New Roman"/>
                <w:sz w:val="20"/>
                <w:szCs w:val="20"/>
              </w:rPr>
              <w:t xml:space="preserve">Pasākuma ietvaros paredzēts iegādāties 2 </w:t>
            </w:r>
            <w:proofErr w:type="spellStart"/>
            <w:r w:rsidR="0086238C">
              <w:rPr>
                <w:rFonts w:ascii="Times New Roman" w:hAnsi="Times New Roman" w:cs="Times New Roman"/>
                <w:sz w:val="20"/>
                <w:szCs w:val="20"/>
              </w:rPr>
              <w:t>bezemisiju</w:t>
            </w:r>
            <w:proofErr w:type="spellEnd"/>
            <w:r w:rsidR="0086238C">
              <w:rPr>
                <w:rFonts w:ascii="Times New Roman" w:hAnsi="Times New Roman" w:cs="Times New Roman"/>
                <w:sz w:val="20"/>
                <w:szCs w:val="20"/>
              </w:rPr>
              <w:t xml:space="preserve"> </w:t>
            </w:r>
            <w:r>
              <w:rPr>
                <w:rFonts w:ascii="Times New Roman" w:hAnsi="Times New Roman" w:cs="Times New Roman"/>
                <w:sz w:val="20"/>
                <w:szCs w:val="20"/>
              </w:rPr>
              <w:t>elektrovilcienus. Katrā vilcienā paredzētas vismaz 180 sēdvietas.</w:t>
            </w:r>
          </w:p>
        </w:tc>
      </w:tr>
      <w:tr w:rsidR="00067533" w:rsidRPr="006F458A" w14:paraId="667DABD4" w14:textId="77777777" w:rsidTr="00763EF6">
        <w:tc>
          <w:tcPr>
            <w:tcW w:w="1995" w:type="dxa"/>
            <w:vMerge/>
          </w:tcPr>
          <w:p w14:paraId="187FF454" w14:textId="77777777" w:rsidR="00067533" w:rsidRPr="006F458A" w:rsidRDefault="00067533" w:rsidP="00763EF6">
            <w:pPr>
              <w:jc w:val="both"/>
              <w:rPr>
                <w:rFonts w:ascii="Times New Roman" w:hAnsi="Times New Roman" w:cs="Times New Roman"/>
                <w:b/>
                <w:sz w:val="20"/>
                <w:szCs w:val="20"/>
              </w:rPr>
            </w:pPr>
          </w:p>
        </w:tc>
        <w:tc>
          <w:tcPr>
            <w:tcW w:w="7072" w:type="dxa"/>
          </w:tcPr>
          <w:p w14:paraId="7FCCE825" w14:textId="77777777" w:rsidR="00067533" w:rsidRPr="006F458A" w:rsidRDefault="00067533" w:rsidP="00763EF6">
            <w:pPr>
              <w:jc w:val="both"/>
              <w:rPr>
                <w:rFonts w:ascii="Times New Roman" w:hAnsi="Times New Roman" w:cs="Times New Roman"/>
                <w:b/>
                <w:bCs/>
                <w:sz w:val="20"/>
                <w:szCs w:val="20"/>
              </w:rPr>
            </w:pPr>
            <w:r w:rsidRPr="006F458A">
              <w:rPr>
                <w:rFonts w:ascii="Times New Roman" w:hAnsi="Times New Roman" w:cs="Times New Roman"/>
                <w:b/>
                <w:bCs/>
                <w:sz w:val="20"/>
                <w:szCs w:val="20"/>
              </w:rPr>
              <w:t>Intervences loģika</w:t>
            </w:r>
          </w:p>
          <w:p w14:paraId="72F2C508" w14:textId="38B9644D" w:rsidR="00067533" w:rsidRPr="006F458A" w:rsidRDefault="003271CA" w:rsidP="00763EF6">
            <w:pPr>
              <w:rPr>
                <w:rFonts w:ascii="Times New Roman" w:hAnsi="Times New Roman" w:cs="Times New Roman"/>
                <w:sz w:val="20"/>
                <w:szCs w:val="20"/>
              </w:rPr>
            </w:pPr>
            <w:r w:rsidRPr="003271CA">
              <w:rPr>
                <w:rFonts w:ascii="Times New Roman" w:hAnsi="Times New Roman" w:cs="Times New Roman"/>
                <w:sz w:val="20"/>
                <w:szCs w:val="20"/>
                <w:lang w:bidi="lv-LV"/>
              </w:rPr>
              <w:t>Pieaugot nepieciešamībai nodrošināt ilgtspējīgu mobilitāti, ir nepieciešams atjaunot elektrovilcienu ritošo sastāvu. Raugoties nākotnē, pasažieru skaita saglabāšana un palielināšana sabiedriskajā transportā ir uzskatāma par būtisku transporta nozares izaicinājumu, kas būs pamats ilgtspējīgas mobilitātes nodrošināšanā. Nākotnē paredzams, ka pieaugs dzelzceļa pasažieru pārvadājumu nozīmība, īpaši pēc jauno elektrovilcienu iegādes.</w:t>
            </w:r>
          </w:p>
        </w:tc>
      </w:tr>
      <w:tr w:rsidR="00067533" w:rsidRPr="006F458A" w14:paraId="382A2A06" w14:textId="77777777" w:rsidTr="00763EF6">
        <w:tc>
          <w:tcPr>
            <w:tcW w:w="1995" w:type="dxa"/>
            <w:vMerge/>
          </w:tcPr>
          <w:p w14:paraId="7E35E1D1" w14:textId="77777777" w:rsidR="00067533" w:rsidRPr="006F458A" w:rsidRDefault="00067533" w:rsidP="00763EF6">
            <w:pPr>
              <w:jc w:val="both"/>
              <w:rPr>
                <w:rFonts w:ascii="Times New Roman" w:hAnsi="Times New Roman" w:cs="Times New Roman"/>
                <w:b/>
                <w:sz w:val="20"/>
                <w:szCs w:val="20"/>
              </w:rPr>
            </w:pPr>
          </w:p>
        </w:tc>
        <w:tc>
          <w:tcPr>
            <w:tcW w:w="7072" w:type="dxa"/>
          </w:tcPr>
          <w:p w14:paraId="74250E27" w14:textId="77777777" w:rsidR="00067533" w:rsidRPr="006F458A" w:rsidRDefault="00067533" w:rsidP="00763EF6">
            <w:pPr>
              <w:jc w:val="both"/>
              <w:rPr>
                <w:rFonts w:ascii="Times New Roman" w:hAnsi="Times New Roman" w:cs="Times New Roman"/>
                <w:b/>
                <w:bCs/>
                <w:sz w:val="20"/>
                <w:szCs w:val="20"/>
              </w:rPr>
            </w:pPr>
            <w:r w:rsidRPr="006F458A">
              <w:rPr>
                <w:rFonts w:ascii="Times New Roman" w:hAnsi="Times New Roman" w:cs="Times New Roman"/>
                <w:b/>
                <w:bCs/>
                <w:sz w:val="20"/>
                <w:szCs w:val="20"/>
              </w:rPr>
              <w:t>Iespējamie riski</w:t>
            </w:r>
          </w:p>
          <w:p w14:paraId="4C9CD87E" w14:textId="62AF6BED" w:rsidR="00067533" w:rsidRPr="006F458A" w:rsidRDefault="00067533" w:rsidP="00763EF6">
            <w:pPr>
              <w:jc w:val="both"/>
              <w:rPr>
                <w:rFonts w:ascii="Times New Roman" w:hAnsi="Times New Roman" w:cs="Times New Roman"/>
                <w:sz w:val="20"/>
                <w:szCs w:val="20"/>
              </w:rPr>
            </w:pPr>
            <w:r w:rsidRPr="006F458A">
              <w:rPr>
                <w:rFonts w:ascii="Times New Roman" w:hAnsi="Times New Roman" w:cs="Times New Roman"/>
                <w:sz w:val="20"/>
                <w:szCs w:val="20"/>
              </w:rPr>
              <w:lastRenderedPageBreak/>
              <w:t xml:space="preserve">Iespējamie riski saistīti ar plānotā finansējuma pieejamību, tirgus situāciju nozarē, </w:t>
            </w:r>
            <w:r w:rsidR="003271CA">
              <w:rPr>
                <w:rFonts w:ascii="Times New Roman" w:hAnsi="Times New Roman" w:cs="Times New Roman"/>
                <w:sz w:val="20"/>
                <w:szCs w:val="20"/>
              </w:rPr>
              <w:t>piegāžu</w:t>
            </w:r>
            <w:r w:rsidRPr="006F458A">
              <w:rPr>
                <w:rFonts w:ascii="Times New Roman" w:hAnsi="Times New Roman" w:cs="Times New Roman"/>
                <w:sz w:val="20"/>
                <w:szCs w:val="20"/>
              </w:rPr>
              <w:t xml:space="preserve"> iepirkuma norisi.</w:t>
            </w:r>
          </w:p>
        </w:tc>
      </w:tr>
      <w:tr w:rsidR="00067533" w:rsidRPr="006F458A" w14:paraId="2791CBB7" w14:textId="77777777" w:rsidTr="00763EF6">
        <w:tc>
          <w:tcPr>
            <w:tcW w:w="1995" w:type="dxa"/>
          </w:tcPr>
          <w:p w14:paraId="449AF043" w14:textId="77777777" w:rsidR="00067533" w:rsidRPr="006F458A" w:rsidRDefault="00067533" w:rsidP="00763EF6">
            <w:pPr>
              <w:jc w:val="both"/>
              <w:rPr>
                <w:rFonts w:ascii="Times New Roman" w:hAnsi="Times New Roman" w:cs="Times New Roman"/>
                <w:b/>
                <w:sz w:val="20"/>
                <w:szCs w:val="20"/>
              </w:rPr>
            </w:pPr>
            <w:r w:rsidRPr="006F458A">
              <w:rPr>
                <w:rFonts w:ascii="Times New Roman" w:hAnsi="Times New Roman" w:cs="Times New Roman"/>
                <w:b/>
                <w:sz w:val="20"/>
                <w:szCs w:val="20"/>
              </w:rPr>
              <w:lastRenderedPageBreak/>
              <w:t xml:space="preserve">Rādītāja sasniegšana </w:t>
            </w:r>
          </w:p>
        </w:tc>
        <w:tc>
          <w:tcPr>
            <w:tcW w:w="7072" w:type="dxa"/>
          </w:tcPr>
          <w:p w14:paraId="07000A24" w14:textId="254C90EC" w:rsidR="00067533" w:rsidRPr="006F458A" w:rsidRDefault="00650A58" w:rsidP="00763EF6">
            <w:pPr>
              <w:rPr>
                <w:rFonts w:ascii="Times New Roman" w:hAnsi="Times New Roman" w:cs="Times New Roman"/>
                <w:sz w:val="20"/>
                <w:szCs w:val="20"/>
              </w:rPr>
            </w:pPr>
            <w:r>
              <w:rPr>
                <w:rFonts w:ascii="Times New Roman" w:hAnsi="Times New Roman" w:cs="Times New Roman"/>
                <w:sz w:val="20"/>
                <w:szCs w:val="20"/>
              </w:rPr>
              <w:t>Ritošais sastāvs</w:t>
            </w:r>
            <w:r w:rsidR="00067533" w:rsidRPr="006F458A">
              <w:rPr>
                <w:rFonts w:ascii="Times New Roman" w:hAnsi="Times New Roman" w:cs="Times New Roman"/>
                <w:sz w:val="20"/>
                <w:szCs w:val="20"/>
              </w:rPr>
              <w:t xml:space="preserve"> nodoti ekspluatācijā</w:t>
            </w:r>
          </w:p>
        </w:tc>
      </w:tr>
    </w:tbl>
    <w:p w14:paraId="34CA46CD" w14:textId="4F0B0302" w:rsidR="00067533" w:rsidRDefault="00067533" w:rsidP="009D1FBF">
      <w:pPr>
        <w:spacing w:after="0" w:line="240" w:lineRule="auto"/>
        <w:rPr>
          <w:rFonts w:ascii="Times New Roman" w:hAnsi="Times New Roman" w:cs="Times New Roman"/>
          <w:i/>
          <w:color w:val="2F5496" w:themeColor="accent5" w:themeShade="BF"/>
        </w:rPr>
      </w:pPr>
    </w:p>
    <w:p w14:paraId="747F4A13" w14:textId="77777777" w:rsidR="00067533" w:rsidRPr="006F458A" w:rsidRDefault="00067533" w:rsidP="009D1FBF">
      <w:pPr>
        <w:spacing w:after="0" w:line="240" w:lineRule="auto"/>
        <w:rPr>
          <w:rFonts w:ascii="Times New Roman" w:hAnsi="Times New Roman" w:cs="Times New Roman"/>
          <w:i/>
          <w:color w:val="2F5496" w:themeColor="accent5" w:themeShade="BF"/>
        </w:rPr>
      </w:pPr>
    </w:p>
    <w:tbl>
      <w:tblPr>
        <w:tblStyle w:val="TableGrid"/>
        <w:tblW w:w="9067" w:type="dxa"/>
        <w:tblLook w:val="04A0" w:firstRow="1" w:lastRow="0" w:firstColumn="1" w:lastColumn="0" w:noHBand="0" w:noVBand="1"/>
      </w:tblPr>
      <w:tblGrid>
        <w:gridCol w:w="1995"/>
        <w:gridCol w:w="7072"/>
      </w:tblGrid>
      <w:tr w:rsidR="00885821" w:rsidRPr="006F458A" w14:paraId="7DB94312" w14:textId="77777777" w:rsidTr="00234A73">
        <w:tc>
          <w:tcPr>
            <w:tcW w:w="1995" w:type="dxa"/>
          </w:tcPr>
          <w:p w14:paraId="2413D57C" w14:textId="77777777" w:rsidR="009D1FBF" w:rsidRPr="006F458A" w:rsidRDefault="009D1FBF" w:rsidP="00885821">
            <w:pPr>
              <w:jc w:val="both"/>
              <w:rPr>
                <w:rFonts w:ascii="Times New Roman" w:hAnsi="Times New Roman" w:cs="Times New Roman"/>
                <w:sz w:val="20"/>
                <w:szCs w:val="20"/>
              </w:rPr>
            </w:pPr>
            <w:r w:rsidRPr="006F458A">
              <w:rPr>
                <w:rFonts w:ascii="Times New Roman" w:hAnsi="Times New Roman" w:cs="Times New Roman"/>
                <w:b/>
                <w:sz w:val="20"/>
                <w:szCs w:val="20"/>
              </w:rPr>
              <w:t>Rādītāja Nr.</w:t>
            </w:r>
            <w:r w:rsidRPr="006F458A">
              <w:rPr>
                <w:rFonts w:ascii="Times New Roman" w:hAnsi="Times New Roman" w:cs="Times New Roman"/>
                <w:sz w:val="20"/>
                <w:szCs w:val="20"/>
              </w:rPr>
              <w:t xml:space="preserve"> (ID)</w:t>
            </w:r>
          </w:p>
        </w:tc>
        <w:tc>
          <w:tcPr>
            <w:tcW w:w="7072" w:type="dxa"/>
          </w:tcPr>
          <w:p w14:paraId="27F1AE52" w14:textId="7A35129A" w:rsidR="009D1FBF" w:rsidRPr="006F458A" w:rsidRDefault="00306E8A" w:rsidP="00885821">
            <w:pPr>
              <w:rPr>
                <w:rFonts w:ascii="Times New Roman" w:hAnsi="Times New Roman" w:cs="Times New Roman"/>
                <w:sz w:val="20"/>
                <w:szCs w:val="20"/>
              </w:rPr>
            </w:pPr>
            <w:r w:rsidRPr="00516AB4">
              <w:rPr>
                <w:rFonts w:ascii="Times New Roman" w:hAnsi="Times New Roman" w:cs="Times New Roman"/>
                <w:sz w:val="20"/>
                <w:szCs w:val="20"/>
              </w:rPr>
              <w:t>RCO</w:t>
            </w:r>
            <w:r w:rsidR="00691D2F" w:rsidRPr="00516AB4">
              <w:rPr>
                <w:rFonts w:ascii="Times New Roman" w:hAnsi="Times New Roman" w:cs="Times New Roman"/>
                <w:sz w:val="20"/>
                <w:szCs w:val="20"/>
              </w:rPr>
              <w:t xml:space="preserve"> 58</w:t>
            </w:r>
          </w:p>
        </w:tc>
      </w:tr>
      <w:tr w:rsidR="00885821" w:rsidRPr="006F458A" w14:paraId="23CD5696" w14:textId="77777777" w:rsidTr="00234A73">
        <w:tc>
          <w:tcPr>
            <w:tcW w:w="1995" w:type="dxa"/>
          </w:tcPr>
          <w:p w14:paraId="474F0E16" w14:textId="10C7C81F" w:rsidR="00234A73" w:rsidRPr="006F458A" w:rsidRDefault="009D1FBF" w:rsidP="00885821">
            <w:pPr>
              <w:jc w:val="both"/>
              <w:rPr>
                <w:rFonts w:ascii="Times New Roman" w:hAnsi="Times New Roman" w:cs="Times New Roman"/>
                <w:b/>
                <w:sz w:val="20"/>
                <w:szCs w:val="20"/>
              </w:rPr>
            </w:pPr>
            <w:r w:rsidRPr="006F458A">
              <w:rPr>
                <w:rFonts w:ascii="Times New Roman" w:hAnsi="Times New Roman" w:cs="Times New Roman"/>
                <w:b/>
                <w:sz w:val="20"/>
                <w:szCs w:val="20"/>
              </w:rPr>
              <w:t>Rādītāja nosaukums</w:t>
            </w:r>
          </w:p>
        </w:tc>
        <w:tc>
          <w:tcPr>
            <w:tcW w:w="7072" w:type="dxa"/>
          </w:tcPr>
          <w:p w14:paraId="3EDC4845" w14:textId="407C8E29" w:rsidR="009D1FBF" w:rsidRPr="006F458A" w:rsidRDefault="008816EC" w:rsidP="00885821">
            <w:pPr>
              <w:rPr>
                <w:rFonts w:ascii="Times New Roman" w:hAnsi="Times New Roman" w:cs="Times New Roman"/>
                <w:sz w:val="20"/>
                <w:szCs w:val="20"/>
              </w:rPr>
            </w:pPr>
            <w:r w:rsidRPr="008816EC">
              <w:rPr>
                <w:rFonts w:ascii="Times New Roman" w:hAnsi="Times New Roman" w:cs="Times New Roman"/>
                <w:sz w:val="20"/>
                <w:szCs w:val="20"/>
              </w:rPr>
              <w:t>Atbalstītā atdalītā riteņbraukšanas infrastruktūra</w:t>
            </w:r>
          </w:p>
        </w:tc>
      </w:tr>
      <w:tr w:rsidR="00F85292" w:rsidRPr="006F458A" w14:paraId="47F56B38" w14:textId="77777777" w:rsidTr="00234A73">
        <w:tc>
          <w:tcPr>
            <w:tcW w:w="1995" w:type="dxa"/>
          </w:tcPr>
          <w:p w14:paraId="65D5E06D" w14:textId="1CCF971C" w:rsidR="00F85292" w:rsidRPr="006F458A" w:rsidRDefault="00F85292" w:rsidP="00885821">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60C9C5A8" w14:textId="77777777" w:rsidR="00CE4911" w:rsidRDefault="00CE4911" w:rsidP="00885821">
            <w:pPr>
              <w:rPr>
                <w:rFonts w:ascii="Times New Roman" w:hAnsi="Times New Roman" w:cs="Times New Roman"/>
                <w:sz w:val="20"/>
                <w:szCs w:val="20"/>
              </w:rPr>
            </w:pPr>
            <w:r w:rsidRPr="00CE4911">
              <w:rPr>
                <w:rFonts w:ascii="Times New Roman" w:hAnsi="Times New Roman" w:cs="Times New Roman"/>
                <w:sz w:val="20"/>
                <w:szCs w:val="20"/>
              </w:rPr>
              <w:t xml:space="preserve">Atbalstītajos projektos </w:t>
            </w:r>
            <w:proofErr w:type="spellStart"/>
            <w:r w:rsidRPr="00CE4911">
              <w:rPr>
                <w:rFonts w:ascii="Times New Roman" w:hAnsi="Times New Roman" w:cs="Times New Roman"/>
                <w:sz w:val="20"/>
                <w:szCs w:val="20"/>
              </w:rPr>
              <w:t>jaunizbūvētas</w:t>
            </w:r>
            <w:proofErr w:type="spellEnd"/>
            <w:r w:rsidRPr="00CE4911">
              <w:rPr>
                <w:rFonts w:ascii="Times New Roman" w:hAnsi="Times New Roman" w:cs="Times New Roman"/>
                <w:sz w:val="20"/>
                <w:szCs w:val="20"/>
              </w:rPr>
              <w:t xml:space="preserve"> vai būtiski uzlabotas velosipēdu infrastruktūras garums</w:t>
            </w:r>
            <w:r>
              <w:rPr>
                <w:rFonts w:ascii="Times New Roman" w:hAnsi="Times New Roman" w:cs="Times New Roman"/>
                <w:sz w:val="20"/>
                <w:szCs w:val="20"/>
              </w:rPr>
              <w:t>.</w:t>
            </w:r>
            <w:r w:rsidRPr="00CE4911">
              <w:rPr>
                <w:rFonts w:ascii="Times New Roman" w:hAnsi="Times New Roman" w:cs="Times New Roman"/>
                <w:sz w:val="20"/>
                <w:szCs w:val="20"/>
              </w:rPr>
              <w:t xml:space="preserve"> </w:t>
            </w:r>
          </w:p>
          <w:p w14:paraId="590FA337" w14:textId="0DFEFD19" w:rsidR="00F85292" w:rsidRPr="006F458A" w:rsidRDefault="00815A73" w:rsidP="00302D51">
            <w:pPr>
              <w:rPr>
                <w:rFonts w:ascii="Times New Roman" w:hAnsi="Times New Roman" w:cs="Times New Roman"/>
                <w:sz w:val="20"/>
                <w:szCs w:val="20"/>
              </w:rPr>
            </w:pPr>
            <w:r>
              <w:rPr>
                <w:rFonts w:ascii="Times New Roman" w:hAnsi="Times New Roman" w:cs="Times New Roman"/>
                <w:sz w:val="20"/>
                <w:szCs w:val="20"/>
              </w:rPr>
              <w:t xml:space="preserve">Atdalītā </w:t>
            </w:r>
            <w:r w:rsidR="00CE4911" w:rsidRPr="00CE4911">
              <w:rPr>
                <w:rFonts w:ascii="Times New Roman" w:hAnsi="Times New Roman" w:cs="Times New Roman"/>
                <w:sz w:val="20"/>
                <w:szCs w:val="20"/>
              </w:rPr>
              <w:t xml:space="preserve"> velosipēdu infrastruktūra ietver riteņbraukšanas iespējas, kas ar strukturāliem līdzekļiem atdalītas no ceļiem</w:t>
            </w:r>
            <w:r w:rsidR="00302D51">
              <w:rPr>
                <w:rFonts w:ascii="Times New Roman" w:hAnsi="Times New Roman" w:cs="Times New Roman"/>
                <w:sz w:val="20"/>
                <w:szCs w:val="20"/>
              </w:rPr>
              <w:t xml:space="preserve"> transportlīdzekļu satiksmei</w:t>
            </w:r>
            <w:r w:rsidR="00CE4911" w:rsidRPr="00CE4911">
              <w:rPr>
                <w:rFonts w:ascii="Times New Roman" w:hAnsi="Times New Roman" w:cs="Times New Roman"/>
                <w:sz w:val="20"/>
                <w:szCs w:val="20"/>
              </w:rPr>
              <w:t xml:space="preserve"> vai citām tā paša ceļa daļām</w:t>
            </w:r>
            <w:r w:rsidR="00302D51">
              <w:rPr>
                <w:rFonts w:ascii="Times New Roman" w:hAnsi="Times New Roman" w:cs="Times New Roman"/>
                <w:sz w:val="20"/>
                <w:szCs w:val="20"/>
              </w:rPr>
              <w:t xml:space="preserve"> (apmales, barjeras)</w:t>
            </w:r>
            <w:r w:rsidR="00CE4911" w:rsidRPr="00CE4911">
              <w:rPr>
                <w:rFonts w:ascii="Times New Roman" w:hAnsi="Times New Roman" w:cs="Times New Roman"/>
                <w:sz w:val="20"/>
                <w:szCs w:val="20"/>
              </w:rPr>
              <w:t xml:space="preserve">, velosipēdu ielas, </w:t>
            </w:r>
            <w:proofErr w:type="spellStart"/>
            <w:r w:rsidR="00CE4911" w:rsidRPr="00CE4911">
              <w:rPr>
                <w:rFonts w:ascii="Times New Roman" w:hAnsi="Times New Roman" w:cs="Times New Roman"/>
                <w:sz w:val="20"/>
                <w:szCs w:val="20"/>
              </w:rPr>
              <w:t>velotuneļus</w:t>
            </w:r>
            <w:proofErr w:type="spellEnd"/>
            <w:r w:rsidR="00CE4911" w:rsidRPr="00CE4911">
              <w:rPr>
                <w:rFonts w:ascii="Times New Roman" w:hAnsi="Times New Roman" w:cs="Times New Roman"/>
                <w:sz w:val="20"/>
                <w:szCs w:val="20"/>
              </w:rPr>
              <w:t xml:space="preserve"> utt. Velosipēdu infrastruktūrai ar atdalītām vienvirziena joslām (piemēram: katrā ceļa pusē) mēra garumu kā joslas garums.</w:t>
            </w:r>
            <w:r w:rsidR="00CE4911">
              <w:rPr>
                <w:rStyle w:val="FootnoteReference"/>
                <w:rFonts w:ascii="Times New Roman" w:eastAsia="Times New Roman" w:hAnsi="Times New Roman" w:cs="Times New Roman"/>
                <w:sz w:val="20"/>
                <w:szCs w:val="20"/>
              </w:rPr>
              <w:footnoteReference w:id="3"/>
            </w:r>
          </w:p>
        </w:tc>
      </w:tr>
      <w:tr w:rsidR="00885821" w:rsidRPr="006F458A" w14:paraId="379F81D9" w14:textId="77777777" w:rsidTr="00234A73">
        <w:tc>
          <w:tcPr>
            <w:tcW w:w="1995" w:type="dxa"/>
          </w:tcPr>
          <w:p w14:paraId="177F71F7" w14:textId="57EE3386" w:rsidR="00234A73" w:rsidRPr="006F458A" w:rsidRDefault="009D1FBF" w:rsidP="00885821">
            <w:pPr>
              <w:jc w:val="both"/>
              <w:rPr>
                <w:rFonts w:ascii="Times New Roman" w:hAnsi="Times New Roman" w:cs="Times New Roman"/>
                <w:sz w:val="20"/>
                <w:szCs w:val="20"/>
              </w:rPr>
            </w:pPr>
            <w:r w:rsidRPr="006F458A">
              <w:rPr>
                <w:rFonts w:ascii="Times New Roman" w:hAnsi="Times New Roman" w:cs="Times New Roman"/>
                <w:b/>
                <w:sz w:val="20"/>
                <w:szCs w:val="20"/>
              </w:rPr>
              <w:t>Rādītāja veids</w:t>
            </w:r>
            <w:r w:rsidR="00885821" w:rsidRPr="006F458A">
              <w:rPr>
                <w:rFonts w:ascii="Times New Roman" w:hAnsi="Times New Roman" w:cs="Times New Roman"/>
                <w:sz w:val="20"/>
                <w:szCs w:val="20"/>
              </w:rPr>
              <w:t xml:space="preserve"> </w:t>
            </w:r>
          </w:p>
        </w:tc>
        <w:tc>
          <w:tcPr>
            <w:tcW w:w="7072" w:type="dxa"/>
          </w:tcPr>
          <w:p w14:paraId="0F43D06C" w14:textId="742E6DC1" w:rsidR="009D1FBF" w:rsidRPr="006F458A" w:rsidRDefault="00691D2F" w:rsidP="00885821">
            <w:pPr>
              <w:rPr>
                <w:rFonts w:ascii="Times New Roman" w:hAnsi="Times New Roman" w:cs="Times New Roman"/>
                <w:sz w:val="20"/>
                <w:szCs w:val="20"/>
              </w:rPr>
            </w:pPr>
            <w:r w:rsidRPr="006F458A">
              <w:rPr>
                <w:rFonts w:ascii="Times New Roman" w:hAnsi="Times New Roman" w:cs="Times New Roman"/>
                <w:sz w:val="20"/>
                <w:szCs w:val="20"/>
              </w:rPr>
              <w:t>Iznākuma</w:t>
            </w:r>
          </w:p>
        </w:tc>
      </w:tr>
      <w:tr w:rsidR="00885821" w:rsidRPr="006F458A" w14:paraId="2C21F231" w14:textId="77777777" w:rsidTr="00234A73">
        <w:tc>
          <w:tcPr>
            <w:tcW w:w="1995" w:type="dxa"/>
          </w:tcPr>
          <w:p w14:paraId="7D4527A9" w14:textId="44DF4EAB" w:rsidR="00234A73" w:rsidRPr="006F458A" w:rsidRDefault="009D1FBF" w:rsidP="00885821">
            <w:pPr>
              <w:jc w:val="both"/>
              <w:rPr>
                <w:rFonts w:ascii="Times New Roman" w:hAnsi="Times New Roman" w:cs="Times New Roman"/>
                <w:b/>
                <w:sz w:val="20"/>
                <w:szCs w:val="20"/>
              </w:rPr>
            </w:pPr>
            <w:r w:rsidRPr="006F458A">
              <w:rPr>
                <w:rFonts w:ascii="Times New Roman" w:hAnsi="Times New Roman" w:cs="Times New Roman"/>
                <w:b/>
                <w:sz w:val="20"/>
                <w:szCs w:val="20"/>
              </w:rPr>
              <w:t>Rādītāja mērvienība</w:t>
            </w:r>
          </w:p>
        </w:tc>
        <w:tc>
          <w:tcPr>
            <w:tcW w:w="7072" w:type="dxa"/>
          </w:tcPr>
          <w:p w14:paraId="610F89AF" w14:textId="62319462" w:rsidR="009D1FBF" w:rsidRPr="006F458A" w:rsidRDefault="008427F4" w:rsidP="00885821">
            <w:pPr>
              <w:rPr>
                <w:rFonts w:ascii="Times New Roman" w:hAnsi="Times New Roman" w:cs="Times New Roman"/>
                <w:sz w:val="20"/>
                <w:szCs w:val="20"/>
              </w:rPr>
            </w:pPr>
            <w:r w:rsidRPr="006F458A">
              <w:rPr>
                <w:rFonts w:ascii="Times New Roman" w:hAnsi="Times New Roman" w:cs="Times New Roman"/>
                <w:sz w:val="20"/>
                <w:szCs w:val="20"/>
              </w:rPr>
              <w:t>K</w:t>
            </w:r>
            <w:r w:rsidR="00691D2F" w:rsidRPr="006F458A">
              <w:rPr>
                <w:rFonts w:ascii="Times New Roman" w:hAnsi="Times New Roman" w:cs="Times New Roman"/>
                <w:sz w:val="20"/>
                <w:szCs w:val="20"/>
              </w:rPr>
              <w:t>m</w:t>
            </w:r>
          </w:p>
        </w:tc>
      </w:tr>
      <w:tr w:rsidR="00885821" w:rsidRPr="006F458A" w14:paraId="69D30B6B" w14:textId="77777777" w:rsidTr="00234A73">
        <w:tc>
          <w:tcPr>
            <w:tcW w:w="1995" w:type="dxa"/>
          </w:tcPr>
          <w:p w14:paraId="2D54FFB1" w14:textId="6AD7FCD6" w:rsidR="00234A73" w:rsidRPr="006F458A" w:rsidRDefault="009D1FBF" w:rsidP="00885821">
            <w:pPr>
              <w:jc w:val="both"/>
              <w:rPr>
                <w:rFonts w:ascii="Times New Roman" w:hAnsi="Times New Roman" w:cs="Times New Roman"/>
                <w:b/>
                <w:sz w:val="20"/>
                <w:szCs w:val="20"/>
              </w:rPr>
            </w:pPr>
            <w:r w:rsidRPr="006F458A">
              <w:rPr>
                <w:rFonts w:ascii="Times New Roman" w:hAnsi="Times New Roman" w:cs="Times New Roman"/>
                <w:b/>
                <w:sz w:val="20"/>
                <w:szCs w:val="20"/>
              </w:rPr>
              <w:t>Bāzes</w:t>
            </w:r>
            <w:r w:rsidR="002B19F1" w:rsidRPr="006F458A">
              <w:rPr>
                <w:rFonts w:ascii="Times New Roman" w:hAnsi="Times New Roman" w:cs="Times New Roman"/>
                <w:b/>
                <w:sz w:val="20"/>
                <w:szCs w:val="20"/>
              </w:rPr>
              <w:t xml:space="preserve"> (sākotnējā</w:t>
            </w:r>
            <w:r w:rsidR="001F5393" w:rsidRPr="006F458A">
              <w:rPr>
                <w:rFonts w:ascii="Times New Roman" w:hAnsi="Times New Roman" w:cs="Times New Roman"/>
                <w:b/>
                <w:sz w:val="20"/>
                <w:szCs w:val="20"/>
              </w:rPr>
              <w:t>s</w:t>
            </w:r>
            <w:r w:rsidR="002B19F1" w:rsidRPr="006F458A">
              <w:rPr>
                <w:rFonts w:ascii="Times New Roman" w:hAnsi="Times New Roman" w:cs="Times New Roman"/>
                <w:b/>
                <w:sz w:val="20"/>
                <w:szCs w:val="20"/>
              </w:rPr>
              <w:t>)</w:t>
            </w:r>
            <w:r w:rsidRPr="006F458A">
              <w:rPr>
                <w:rFonts w:ascii="Times New Roman" w:hAnsi="Times New Roman" w:cs="Times New Roman"/>
                <w:b/>
                <w:sz w:val="20"/>
                <w:szCs w:val="20"/>
              </w:rPr>
              <w:t xml:space="preserve"> vērtības gads un bāzes vērtība</w:t>
            </w:r>
          </w:p>
        </w:tc>
        <w:tc>
          <w:tcPr>
            <w:tcW w:w="7072" w:type="dxa"/>
          </w:tcPr>
          <w:p w14:paraId="30E2047D" w14:textId="01FC4E47" w:rsidR="009D1FBF" w:rsidRPr="006F458A" w:rsidRDefault="00885821" w:rsidP="00885821">
            <w:pPr>
              <w:rPr>
                <w:rFonts w:ascii="Times New Roman" w:hAnsi="Times New Roman" w:cs="Times New Roman"/>
                <w:sz w:val="20"/>
                <w:szCs w:val="20"/>
              </w:rPr>
            </w:pPr>
            <w:r w:rsidRPr="006F458A">
              <w:rPr>
                <w:rFonts w:ascii="Times New Roman" w:hAnsi="Times New Roman" w:cs="Times New Roman"/>
                <w:sz w:val="20"/>
                <w:szCs w:val="20"/>
              </w:rPr>
              <w:t>N/A</w:t>
            </w:r>
          </w:p>
        </w:tc>
      </w:tr>
      <w:tr w:rsidR="00885821" w:rsidRPr="006F458A" w14:paraId="45EB7FBB" w14:textId="77777777" w:rsidTr="00234A73">
        <w:tc>
          <w:tcPr>
            <w:tcW w:w="1995" w:type="dxa"/>
          </w:tcPr>
          <w:p w14:paraId="606A0A2B" w14:textId="6CE5B1B8" w:rsidR="009D1FBF" w:rsidRPr="006F458A" w:rsidRDefault="009D1FBF" w:rsidP="00885821">
            <w:pPr>
              <w:jc w:val="both"/>
              <w:rPr>
                <w:rFonts w:ascii="Times New Roman" w:hAnsi="Times New Roman" w:cs="Times New Roman"/>
                <w:sz w:val="20"/>
                <w:szCs w:val="20"/>
              </w:rPr>
            </w:pPr>
            <w:r w:rsidRPr="006F458A">
              <w:rPr>
                <w:rFonts w:ascii="Times New Roman" w:hAnsi="Times New Roman" w:cs="Times New Roman"/>
                <w:b/>
                <w:sz w:val="20"/>
                <w:szCs w:val="20"/>
              </w:rPr>
              <w:t>Starpposma vērtība</w:t>
            </w:r>
            <w:r w:rsidRPr="006F458A">
              <w:rPr>
                <w:rFonts w:ascii="Times New Roman" w:hAnsi="Times New Roman" w:cs="Times New Roman"/>
                <w:sz w:val="20"/>
                <w:szCs w:val="20"/>
              </w:rPr>
              <w:t xml:space="preserve"> uz 31.12.2024.</w:t>
            </w:r>
          </w:p>
        </w:tc>
        <w:tc>
          <w:tcPr>
            <w:tcW w:w="7072" w:type="dxa"/>
          </w:tcPr>
          <w:p w14:paraId="5F150EF4" w14:textId="4B4C4AE9" w:rsidR="009D1FBF" w:rsidRPr="006F458A" w:rsidRDefault="00691D2F" w:rsidP="00885821">
            <w:pPr>
              <w:rPr>
                <w:rFonts w:ascii="Times New Roman" w:hAnsi="Times New Roman" w:cs="Times New Roman"/>
                <w:sz w:val="20"/>
                <w:szCs w:val="20"/>
              </w:rPr>
            </w:pPr>
            <w:r w:rsidRPr="006F458A">
              <w:rPr>
                <w:rFonts w:ascii="Times New Roman" w:hAnsi="Times New Roman" w:cs="Times New Roman"/>
                <w:sz w:val="20"/>
                <w:szCs w:val="20"/>
              </w:rPr>
              <w:t>0</w:t>
            </w:r>
          </w:p>
        </w:tc>
      </w:tr>
      <w:tr w:rsidR="00885821" w:rsidRPr="006F458A" w14:paraId="388CB40D" w14:textId="77777777" w:rsidTr="00234A73">
        <w:tc>
          <w:tcPr>
            <w:tcW w:w="1995" w:type="dxa"/>
          </w:tcPr>
          <w:p w14:paraId="769001A5" w14:textId="7012926B" w:rsidR="00234A73" w:rsidRPr="006F458A" w:rsidRDefault="009D1FBF" w:rsidP="00885821">
            <w:pPr>
              <w:jc w:val="both"/>
              <w:rPr>
                <w:rFonts w:ascii="Times New Roman" w:hAnsi="Times New Roman" w:cs="Times New Roman"/>
                <w:sz w:val="20"/>
                <w:szCs w:val="20"/>
              </w:rPr>
            </w:pPr>
            <w:r w:rsidRPr="006F458A">
              <w:rPr>
                <w:rFonts w:ascii="Times New Roman" w:hAnsi="Times New Roman" w:cs="Times New Roman"/>
                <w:b/>
                <w:sz w:val="20"/>
                <w:szCs w:val="20"/>
              </w:rPr>
              <w:t>Sasniedzamā vērtība</w:t>
            </w:r>
            <w:r w:rsidRPr="006F458A">
              <w:rPr>
                <w:rFonts w:ascii="Times New Roman" w:hAnsi="Times New Roman" w:cs="Times New Roman"/>
                <w:sz w:val="20"/>
                <w:szCs w:val="20"/>
              </w:rPr>
              <w:t xml:space="preserve"> uz 31.12.2029.</w:t>
            </w:r>
          </w:p>
        </w:tc>
        <w:tc>
          <w:tcPr>
            <w:tcW w:w="7072" w:type="dxa"/>
          </w:tcPr>
          <w:p w14:paraId="0D9C198B" w14:textId="457A0703" w:rsidR="009D1FBF" w:rsidRPr="006F458A" w:rsidRDefault="004573A0" w:rsidP="00885821">
            <w:pPr>
              <w:rPr>
                <w:rFonts w:ascii="Times New Roman" w:hAnsi="Times New Roman" w:cs="Times New Roman"/>
                <w:sz w:val="20"/>
                <w:szCs w:val="20"/>
              </w:rPr>
            </w:pPr>
            <w:r w:rsidRPr="0064534D">
              <w:rPr>
                <w:rFonts w:ascii="Times New Roman" w:hAnsi="Times New Roman" w:cs="Times New Roman"/>
                <w:sz w:val="20"/>
                <w:szCs w:val="20"/>
              </w:rPr>
              <w:t>6</w:t>
            </w:r>
            <w:r w:rsidR="00691D2F" w:rsidRPr="0064534D">
              <w:rPr>
                <w:rFonts w:ascii="Times New Roman" w:hAnsi="Times New Roman" w:cs="Times New Roman"/>
                <w:sz w:val="20"/>
                <w:szCs w:val="20"/>
              </w:rPr>
              <w:t>0</w:t>
            </w:r>
          </w:p>
        </w:tc>
      </w:tr>
      <w:tr w:rsidR="00885821" w:rsidRPr="006F458A" w14:paraId="58F0BCE3" w14:textId="77777777" w:rsidTr="00234A73">
        <w:tc>
          <w:tcPr>
            <w:tcW w:w="1995" w:type="dxa"/>
            <w:vMerge w:val="restart"/>
          </w:tcPr>
          <w:p w14:paraId="08E4264D" w14:textId="39B8F1C6" w:rsidR="00885821" w:rsidRPr="006F458A" w:rsidRDefault="00885821" w:rsidP="00885821">
            <w:pPr>
              <w:jc w:val="both"/>
              <w:rPr>
                <w:rFonts w:ascii="Times New Roman" w:hAnsi="Times New Roman" w:cs="Times New Roman"/>
                <w:b/>
                <w:sz w:val="20"/>
                <w:szCs w:val="20"/>
              </w:rPr>
            </w:pPr>
            <w:r w:rsidRPr="006F458A">
              <w:rPr>
                <w:rFonts w:ascii="Times New Roman" w:hAnsi="Times New Roman" w:cs="Times New Roman"/>
                <w:b/>
                <w:sz w:val="20"/>
                <w:szCs w:val="20"/>
              </w:rPr>
              <w:t>Pieņēmumi un aprēķini</w:t>
            </w:r>
            <w:r w:rsidRPr="006F458A">
              <w:rPr>
                <w:rStyle w:val="FootnoteReference"/>
                <w:rFonts w:ascii="Times New Roman" w:eastAsia="Times New Roman" w:hAnsi="Times New Roman" w:cs="Times New Roman"/>
                <w:b/>
                <w:bCs/>
                <w:sz w:val="20"/>
                <w:szCs w:val="20"/>
              </w:rPr>
              <w:footnoteReference w:id="4"/>
            </w:r>
          </w:p>
          <w:p w14:paraId="339E07B4" w14:textId="03C636C1" w:rsidR="00885821" w:rsidRPr="006F458A" w:rsidRDefault="00885821" w:rsidP="00885821">
            <w:pPr>
              <w:jc w:val="both"/>
              <w:rPr>
                <w:rFonts w:ascii="Times New Roman" w:hAnsi="Times New Roman" w:cs="Times New Roman"/>
                <w:sz w:val="20"/>
                <w:szCs w:val="20"/>
              </w:rPr>
            </w:pPr>
          </w:p>
        </w:tc>
        <w:tc>
          <w:tcPr>
            <w:tcW w:w="7072" w:type="dxa"/>
          </w:tcPr>
          <w:p w14:paraId="05F6E2CA" w14:textId="77777777" w:rsidR="00885821" w:rsidRPr="006F458A" w:rsidRDefault="00885821" w:rsidP="00885821">
            <w:pPr>
              <w:jc w:val="both"/>
              <w:rPr>
                <w:rFonts w:ascii="Times New Roman" w:hAnsi="Times New Roman" w:cs="Times New Roman"/>
                <w:sz w:val="20"/>
                <w:szCs w:val="20"/>
              </w:rPr>
            </w:pPr>
            <w:r w:rsidRPr="006F458A">
              <w:rPr>
                <w:rFonts w:ascii="Times New Roman" w:hAnsi="Times New Roman" w:cs="Times New Roman"/>
                <w:b/>
                <w:sz w:val="20"/>
                <w:szCs w:val="20"/>
              </w:rPr>
              <w:t>Kritēriji rādītāju izvēlei</w:t>
            </w:r>
            <w:r w:rsidRPr="006F458A">
              <w:rPr>
                <w:rFonts w:ascii="Times New Roman" w:hAnsi="Times New Roman" w:cs="Times New Roman"/>
                <w:sz w:val="20"/>
                <w:szCs w:val="20"/>
              </w:rPr>
              <w:t xml:space="preserve">: </w:t>
            </w:r>
          </w:p>
          <w:p w14:paraId="6B6702F9" w14:textId="77777777" w:rsidR="00885821" w:rsidRPr="006F458A" w:rsidRDefault="00885821" w:rsidP="00885821">
            <w:pPr>
              <w:jc w:val="both"/>
              <w:rPr>
                <w:rFonts w:ascii="Times New Roman" w:hAnsi="Times New Roman" w:cs="Times New Roman"/>
                <w:sz w:val="20"/>
                <w:szCs w:val="20"/>
              </w:rPr>
            </w:pPr>
            <w:r w:rsidRPr="006F458A">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69E9EF02" w14:textId="77777777" w:rsidR="00885821" w:rsidRPr="006F458A" w:rsidRDefault="00885821" w:rsidP="008536A8">
            <w:pPr>
              <w:pStyle w:val="ListParagraph"/>
              <w:numPr>
                <w:ilvl w:val="0"/>
                <w:numId w:val="23"/>
              </w:numPr>
              <w:jc w:val="both"/>
              <w:rPr>
                <w:rFonts w:ascii="Times New Roman" w:hAnsi="Times New Roman" w:cs="Times New Roman"/>
                <w:sz w:val="20"/>
                <w:szCs w:val="20"/>
              </w:rPr>
            </w:pPr>
            <w:r w:rsidRPr="006F458A">
              <w:rPr>
                <w:rFonts w:ascii="Times New Roman" w:hAnsi="Times New Roman" w:cs="Times New Roman"/>
                <w:b/>
                <w:bCs/>
                <w:sz w:val="20"/>
                <w:szCs w:val="20"/>
              </w:rPr>
              <w:t>Sasaiste</w:t>
            </w:r>
            <w:r w:rsidRPr="006F458A">
              <w:rPr>
                <w:rFonts w:ascii="Times New Roman" w:hAnsi="Times New Roman" w:cs="Times New Roman"/>
                <w:sz w:val="20"/>
                <w:szCs w:val="20"/>
              </w:rPr>
              <w:t xml:space="preserve"> </w:t>
            </w:r>
            <w:r w:rsidRPr="006F458A">
              <w:rPr>
                <w:rFonts w:ascii="Times New Roman" w:hAnsi="Times New Roman" w:cs="Times New Roman"/>
                <w:b/>
                <w:bCs/>
                <w:sz w:val="20"/>
                <w:szCs w:val="20"/>
              </w:rPr>
              <w:t>ar plānotajiem ieguldījumiem</w:t>
            </w:r>
            <w:r w:rsidRPr="006F458A">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4E8316F0" w14:textId="77777777" w:rsidR="00885821" w:rsidRPr="006F458A" w:rsidRDefault="00885821" w:rsidP="008536A8">
            <w:pPr>
              <w:pStyle w:val="ListParagraph"/>
              <w:numPr>
                <w:ilvl w:val="0"/>
                <w:numId w:val="23"/>
              </w:numPr>
              <w:jc w:val="both"/>
              <w:rPr>
                <w:rFonts w:ascii="Times New Roman" w:eastAsia="Times New Roman" w:hAnsi="Times New Roman" w:cs="Times New Roman"/>
                <w:sz w:val="20"/>
                <w:szCs w:val="20"/>
              </w:rPr>
            </w:pPr>
            <w:r w:rsidRPr="006F458A">
              <w:rPr>
                <w:rFonts w:ascii="Times New Roman" w:hAnsi="Times New Roman" w:cs="Times New Roman"/>
                <w:b/>
                <w:bCs/>
                <w:sz w:val="20"/>
                <w:szCs w:val="20"/>
              </w:rPr>
              <w:t>Būtiskums</w:t>
            </w:r>
            <w:r w:rsidRPr="006F458A">
              <w:rPr>
                <w:rFonts w:ascii="Times New Roman" w:hAnsi="Times New Roman" w:cs="Times New Roman"/>
                <w:sz w:val="20"/>
                <w:szCs w:val="20"/>
              </w:rPr>
              <w:t xml:space="preserve"> </w:t>
            </w:r>
            <w:r w:rsidRPr="006F458A">
              <w:rPr>
                <w:rFonts w:ascii="Times New Roman" w:hAnsi="Times New Roman" w:cs="Times New Roman"/>
                <w:b/>
                <w:bCs/>
                <w:sz w:val="20"/>
                <w:szCs w:val="20"/>
              </w:rPr>
              <w:t>attiecībā uz plānotajiem ieguldījumiem</w:t>
            </w:r>
            <w:r w:rsidRPr="006F458A">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2C411C8B" w14:textId="618C1C68" w:rsidR="00885821" w:rsidRPr="006F458A" w:rsidRDefault="00885821" w:rsidP="008536A8">
            <w:pPr>
              <w:pStyle w:val="ListParagraph"/>
              <w:numPr>
                <w:ilvl w:val="0"/>
                <w:numId w:val="23"/>
              </w:numPr>
              <w:jc w:val="both"/>
              <w:rPr>
                <w:rFonts w:ascii="Times New Roman" w:hAnsi="Times New Roman" w:cs="Times New Roman"/>
                <w:sz w:val="20"/>
                <w:szCs w:val="20"/>
              </w:rPr>
            </w:pPr>
            <w:r w:rsidRPr="006F458A">
              <w:rPr>
                <w:rFonts w:ascii="Times New Roman" w:hAnsi="Times New Roman" w:cs="Times New Roman"/>
                <w:b/>
                <w:bCs/>
                <w:sz w:val="20"/>
                <w:szCs w:val="20"/>
              </w:rPr>
              <w:t>Datu pieejamība</w:t>
            </w:r>
            <w:r w:rsidRPr="006F458A">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885821" w:rsidRPr="006F458A" w14:paraId="67C5B300" w14:textId="77777777" w:rsidTr="00234A73">
        <w:tc>
          <w:tcPr>
            <w:tcW w:w="1995" w:type="dxa"/>
            <w:vMerge/>
          </w:tcPr>
          <w:p w14:paraId="68DEFF0E" w14:textId="77777777" w:rsidR="00885821" w:rsidRPr="006F458A" w:rsidRDefault="00885821" w:rsidP="00885821">
            <w:pPr>
              <w:jc w:val="both"/>
              <w:rPr>
                <w:rFonts w:ascii="Times New Roman" w:hAnsi="Times New Roman" w:cs="Times New Roman"/>
                <w:b/>
                <w:sz w:val="20"/>
                <w:szCs w:val="20"/>
              </w:rPr>
            </w:pPr>
          </w:p>
        </w:tc>
        <w:tc>
          <w:tcPr>
            <w:tcW w:w="7072" w:type="dxa"/>
          </w:tcPr>
          <w:p w14:paraId="46BFA42B" w14:textId="77777777" w:rsidR="00885821" w:rsidRPr="006F458A" w:rsidRDefault="00885821" w:rsidP="00885821">
            <w:pPr>
              <w:jc w:val="both"/>
              <w:rPr>
                <w:rFonts w:ascii="Times New Roman" w:hAnsi="Times New Roman" w:cs="Times New Roman"/>
                <w:b/>
                <w:bCs/>
                <w:sz w:val="20"/>
                <w:szCs w:val="20"/>
              </w:rPr>
            </w:pPr>
            <w:r w:rsidRPr="006F458A">
              <w:rPr>
                <w:rFonts w:ascii="Times New Roman" w:hAnsi="Times New Roman" w:cs="Times New Roman"/>
                <w:b/>
                <w:bCs/>
                <w:sz w:val="20"/>
                <w:szCs w:val="20"/>
              </w:rPr>
              <w:t>Informācijas avots</w:t>
            </w:r>
            <w:r w:rsidRPr="006F458A">
              <w:rPr>
                <w:rStyle w:val="FootnoteReference"/>
                <w:rFonts w:ascii="Times New Roman" w:hAnsi="Times New Roman" w:cs="Times New Roman"/>
                <w:b/>
                <w:bCs/>
                <w:sz w:val="20"/>
                <w:szCs w:val="20"/>
              </w:rPr>
              <w:footnoteReference w:id="5"/>
            </w:r>
          </w:p>
          <w:p w14:paraId="560814FA" w14:textId="77777777" w:rsidR="00885821" w:rsidRDefault="00885821" w:rsidP="008E594E">
            <w:pPr>
              <w:rPr>
                <w:rFonts w:ascii="Times New Roman" w:hAnsi="Times New Roman" w:cs="Times New Roman"/>
                <w:sz w:val="20"/>
                <w:szCs w:val="20"/>
              </w:rPr>
            </w:pPr>
            <w:r w:rsidRPr="006F458A">
              <w:rPr>
                <w:rFonts w:ascii="Times New Roman" w:hAnsi="Times New Roman" w:cs="Times New Roman"/>
                <w:sz w:val="20"/>
                <w:szCs w:val="20"/>
              </w:rPr>
              <w:t>Projektu dati.</w:t>
            </w:r>
          </w:p>
          <w:p w14:paraId="4DEBBD30" w14:textId="73906991" w:rsidR="008F07EF" w:rsidRPr="006F458A" w:rsidRDefault="008F07EF" w:rsidP="008E594E">
            <w:pPr>
              <w:rPr>
                <w:rFonts w:ascii="Times New Roman" w:hAnsi="Times New Roman" w:cs="Times New Roman"/>
                <w:sz w:val="20"/>
                <w:szCs w:val="20"/>
              </w:rPr>
            </w:pPr>
            <w:r w:rsidRPr="008F07EF">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885821" w:rsidRPr="006F458A" w14:paraId="681DDC80" w14:textId="77777777" w:rsidTr="00234A73">
        <w:tc>
          <w:tcPr>
            <w:tcW w:w="1995" w:type="dxa"/>
            <w:vMerge/>
          </w:tcPr>
          <w:p w14:paraId="0F77672A" w14:textId="77777777" w:rsidR="00885821" w:rsidRPr="006F458A" w:rsidRDefault="00885821" w:rsidP="00885821">
            <w:pPr>
              <w:jc w:val="both"/>
              <w:rPr>
                <w:rFonts w:ascii="Times New Roman" w:hAnsi="Times New Roman" w:cs="Times New Roman"/>
                <w:b/>
                <w:sz w:val="20"/>
                <w:szCs w:val="20"/>
              </w:rPr>
            </w:pPr>
          </w:p>
        </w:tc>
        <w:tc>
          <w:tcPr>
            <w:tcW w:w="7072" w:type="dxa"/>
          </w:tcPr>
          <w:p w14:paraId="480B0679" w14:textId="77777777" w:rsidR="00885821" w:rsidRPr="006F458A" w:rsidRDefault="00885821" w:rsidP="00885821">
            <w:pPr>
              <w:jc w:val="both"/>
              <w:rPr>
                <w:rFonts w:ascii="Times New Roman" w:hAnsi="Times New Roman" w:cs="Times New Roman"/>
                <w:b/>
                <w:bCs/>
                <w:sz w:val="20"/>
                <w:szCs w:val="20"/>
              </w:rPr>
            </w:pPr>
            <w:r w:rsidRPr="006F458A">
              <w:rPr>
                <w:rFonts w:ascii="Times New Roman" w:hAnsi="Times New Roman" w:cs="Times New Roman"/>
                <w:b/>
                <w:bCs/>
                <w:sz w:val="20"/>
                <w:szCs w:val="20"/>
              </w:rPr>
              <w:t>Veiktie aprēķini un pieņēmumi, kas izmantoti aprēķiniem</w:t>
            </w:r>
          </w:p>
          <w:p w14:paraId="3D10118D" w14:textId="602931B5" w:rsidR="00885821" w:rsidRPr="006F458A" w:rsidRDefault="00885821" w:rsidP="00885821">
            <w:pPr>
              <w:jc w:val="both"/>
              <w:rPr>
                <w:rFonts w:ascii="Times New Roman" w:hAnsi="Times New Roman" w:cs="Times New Roman"/>
                <w:sz w:val="20"/>
                <w:szCs w:val="20"/>
              </w:rPr>
            </w:pPr>
            <w:r w:rsidRPr="006F458A">
              <w:rPr>
                <w:rFonts w:ascii="Times New Roman" w:hAnsi="Times New Roman" w:cs="Times New Roman"/>
                <w:sz w:val="20"/>
                <w:szCs w:val="20"/>
              </w:rPr>
              <w:t xml:space="preserve">Veiktie aprēķini un pieņēmumi ir balstīti uz </w:t>
            </w:r>
            <w:r w:rsidR="00DA2A37" w:rsidRPr="006F458A">
              <w:rPr>
                <w:rFonts w:ascii="Times New Roman" w:hAnsi="Times New Roman" w:cs="Times New Roman"/>
                <w:sz w:val="20"/>
                <w:szCs w:val="20"/>
              </w:rPr>
              <w:t>Pētījum</w:t>
            </w:r>
            <w:r w:rsidR="00DA2A37">
              <w:rPr>
                <w:rFonts w:ascii="Times New Roman" w:hAnsi="Times New Roman" w:cs="Times New Roman"/>
                <w:sz w:val="20"/>
                <w:szCs w:val="20"/>
              </w:rPr>
              <w:t>a</w:t>
            </w:r>
            <w:r w:rsidR="00DA2A37" w:rsidRPr="006F458A">
              <w:rPr>
                <w:rFonts w:ascii="Times New Roman" w:hAnsi="Times New Roman" w:cs="Times New Roman"/>
                <w:sz w:val="20"/>
                <w:szCs w:val="20"/>
              </w:rPr>
              <w:t xml:space="preserve"> par </w:t>
            </w:r>
            <w:proofErr w:type="spellStart"/>
            <w:r w:rsidR="00DA2A37" w:rsidRPr="006F458A">
              <w:rPr>
                <w:rFonts w:ascii="Times New Roman" w:hAnsi="Times New Roman" w:cs="Times New Roman"/>
                <w:sz w:val="20"/>
                <w:szCs w:val="20"/>
              </w:rPr>
              <w:t>velosatiksmi</w:t>
            </w:r>
            <w:proofErr w:type="spellEnd"/>
            <w:r w:rsidR="00DA2A37" w:rsidRPr="006F458A">
              <w:rPr>
                <w:rFonts w:ascii="Times New Roman" w:hAnsi="Times New Roman" w:cs="Times New Roman"/>
                <w:sz w:val="20"/>
                <w:szCs w:val="20"/>
              </w:rPr>
              <w:t xml:space="preserve"> un </w:t>
            </w:r>
            <w:proofErr w:type="spellStart"/>
            <w:r w:rsidR="00DA2A37" w:rsidRPr="006F458A">
              <w:rPr>
                <w:rFonts w:ascii="Times New Roman" w:hAnsi="Times New Roman" w:cs="Times New Roman"/>
                <w:sz w:val="20"/>
                <w:szCs w:val="20"/>
              </w:rPr>
              <w:t>velosatiksmes</w:t>
            </w:r>
            <w:proofErr w:type="spellEnd"/>
            <w:r w:rsidR="00DA2A37" w:rsidRPr="006F458A">
              <w:rPr>
                <w:rFonts w:ascii="Times New Roman" w:hAnsi="Times New Roman" w:cs="Times New Roman"/>
                <w:sz w:val="20"/>
                <w:szCs w:val="20"/>
              </w:rPr>
              <w:t xml:space="preserve"> infrastruktūru nacionālā mērogā</w:t>
            </w:r>
            <w:r w:rsidR="00DA2A37">
              <w:rPr>
                <w:rStyle w:val="FootnoteReference"/>
                <w:rFonts w:ascii="Times New Roman" w:hAnsi="Times New Roman" w:cs="Times New Roman"/>
                <w:sz w:val="20"/>
                <w:szCs w:val="20"/>
              </w:rPr>
              <w:footnoteReference w:id="6"/>
            </w:r>
            <w:r w:rsidR="00DA2A37">
              <w:rPr>
                <w:rFonts w:ascii="Times New Roman" w:hAnsi="Times New Roman" w:cs="Times New Roman"/>
                <w:sz w:val="20"/>
                <w:szCs w:val="20"/>
              </w:rPr>
              <w:t xml:space="preserve"> 5.pielikumu “Ī</w:t>
            </w:r>
            <w:r w:rsidR="00DA2A37" w:rsidRPr="00DA2A37">
              <w:rPr>
                <w:rFonts w:ascii="Times New Roman" w:hAnsi="Times New Roman" w:cs="Times New Roman"/>
                <w:sz w:val="20"/>
                <w:szCs w:val="20"/>
              </w:rPr>
              <w:t xml:space="preserve">stenotie un plānotie </w:t>
            </w:r>
            <w:proofErr w:type="spellStart"/>
            <w:r w:rsidR="00DA2A37" w:rsidRPr="00DA2A37">
              <w:rPr>
                <w:rFonts w:ascii="Times New Roman" w:hAnsi="Times New Roman" w:cs="Times New Roman"/>
                <w:sz w:val="20"/>
                <w:szCs w:val="20"/>
              </w:rPr>
              <w:t>velosatiksmes</w:t>
            </w:r>
            <w:proofErr w:type="spellEnd"/>
            <w:r w:rsidR="00DA2A37" w:rsidRPr="00DA2A37">
              <w:rPr>
                <w:rFonts w:ascii="Times New Roman" w:hAnsi="Times New Roman" w:cs="Times New Roman"/>
                <w:sz w:val="20"/>
                <w:szCs w:val="20"/>
              </w:rPr>
              <w:t xml:space="preserve"> infrastruktūras projekti laika posmā no 2014.–2020. gadam (ņemot vērā pašvaldības Attīstības programmas Rīcības plānu un Investīciju plānu)</w:t>
            </w:r>
            <w:r w:rsidR="00DA2A37">
              <w:rPr>
                <w:rFonts w:ascii="Times New Roman" w:hAnsi="Times New Roman" w:cs="Times New Roman"/>
                <w:sz w:val="20"/>
                <w:szCs w:val="20"/>
              </w:rPr>
              <w:t xml:space="preserve">” </w:t>
            </w:r>
            <w:r w:rsidRPr="006F458A">
              <w:rPr>
                <w:rFonts w:ascii="Times New Roman" w:hAnsi="Times New Roman" w:cs="Times New Roman"/>
                <w:sz w:val="20"/>
                <w:szCs w:val="20"/>
              </w:rPr>
              <w:t>.</w:t>
            </w:r>
          </w:p>
          <w:p w14:paraId="72BD6D7A" w14:textId="75A025C9" w:rsidR="00885821" w:rsidRPr="006F458A" w:rsidRDefault="00885821" w:rsidP="00885821">
            <w:pPr>
              <w:jc w:val="both"/>
              <w:rPr>
                <w:rFonts w:ascii="Times New Roman" w:hAnsi="Times New Roman" w:cs="Times New Roman"/>
                <w:sz w:val="20"/>
                <w:szCs w:val="20"/>
              </w:rPr>
            </w:pPr>
            <w:proofErr w:type="spellStart"/>
            <w:r w:rsidRPr="006F458A">
              <w:rPr>
                <w:rFonts w:ascii="Times New Roman" w:hAnsi="Times New Roman" w:cs="Times New Roman"/>
                <w:sz w:val="20"/>
                <w:szCs w:val="20"/>
              </w:rPr>
              <w:t>Izbūvējāmās</w:t>
            </w:r>
            <w:proofErr w:type="spellEnd"/>
            <w:r w:rsidRPr="006F458A">
              <w:rPr>
                <w:rFonts w:ascii="Times New Roman" w:hAnsi="Times New Roman" w:cs="Times New Roman"/>
                <w:sz w:val="20"/>
                <w:szCs w:val="20"/>
              </w:rPr>
              <w:t xml:space="preserve"> </w:t>
            </w:r>
            <w:proofErr w:type="spellStart"/>
            <w:r w:rsidRPr="006F458A">
              <w:rPr>
                <w:rFonts w:ascii="Times New Roman" w:hAnsi="Times New Roman" w:cs="Times New Roman"/>
                <w:sz w:val="20"/>
                <w:szCs w:val="20"/>
              </w:rPr>
              <w:t>veloinfrastruktūras</w:t>
            </w:r>
            <w:proofErr w:type="spellEnd"/>
            <w:r w:rsidRPr="006F458A">
              <w:rPr>
                <w:rFonts w:ascii="Times New Roman" w:hAnsi="Times New Roman" w:cs="Times New Roman"/>
                <w:sz w:val="20"/>
                <w:szCs w:val="20"/>
              </w:rPr>
              <w:t xml:space="preserve"> garums aprēķināts, izdalot 2.3.1.SAM ietvaros pieejamo finansējumu </w:t>
            </w:r>
            <w:proofErr w:type="spellStart"/>
            <w:r w:rsidRPr="006F458A">
              <w:rPr>
                <w:rFonts w:ascii="Times New Roman" w:hAnsi="Times New Roman" w:cs="Times New Roman"/>
                <w:sz w:val="20"/>
                <w:szCs w:val="20"/>
              </w:rPr>
              <w:t>veloinfrastruktūras</w:t>
            </w:r>
            <w:proofErr w:type="spellEnd"/>
            <w:r w:rsidRPr="006F458A">
              <w:rPr>
                <w:rFonts w:ascii="Times New Roman" w:hAnsi="Times New Roman" w:cs="Times New Roman"/>
                <w:sz w:val="20"/>
                <w:szCs w:val="20"/>
              </w:rPr>
              <w:t xml:space="preserve"> attīstībai (</w:t>
            </w:r>
            <w:r w:rsidR="0010353E">
              <w:rPr>
                <w:rFonts w:ascii="Times New Roman" w:hAnsi="Times New Roman" w:cs="Times New Roman"/>
                <w:sz w:val="20"/>
                <w:szCs w:val="20"/>
              </w:rPr>
              <w:t>26 461 635</w:t>
            </w:r>
            <w:r w:rsidRPr="006F458A">
              <w:rPr>
                <w:rFonts w:ascii="Times New Roman" w:hAnsi="Times New Roman" w:cs="Times New Roman"/>
                <w:sz w:val="20"/>
                <w:szCs w:val="20"/>
              </w:rPr>
              <w:t xml:space="preserve"> EUR) ar </w:t>
            </w:r>
            <w:proofErr w:type="spellStart"/>
            <w:r w:rsidRPr="006F458A">
              <w:rPr>
                <w:rFonts w:ascii="Times New Roman" w:hAnsi="Times New Roman" w:cs="Times New Roman"/>
                <w:sz w:val="20"/>
                <w:szCs w:val="20"/>
              </w:rPr>
              <w:lastRenderedPageBreak/>
              <w:t>veloinfrastruktūras</w:t>
            </w:r>
            <w:proofErr w:type="spellEnd"/>
            <w:r w:rsidRPr="006F458A">
              <w:rPr>
                <w:rFonts w:ascii="Times New Roman" w:hAnsi="Times New Roman" w:cs="Times New Roman"/>
                <w:sz w:val="20"/>
                <w:szCs w:val="20"/>
              </w:rPr>
              <w:t xml:space="preserve"> 1 km izbūves izmaksām</w:t>
            </w:r>
            <w:r w:rsidR="00B32A71">
              <w:rPr>
                <w:rFonts w:ascii="Times New Roman" w:hAnsi="Times New Roman" w:cs="Times New Roman"/>
                <w:sz w:val="20"/>
                <w:szCs w:val="20"/>
              </w:rPr>
              <w:t xml:space="preserve">, ņemot vērā </w:t>
            </w:r>
            <w:r w:rsidR="00504742">
              <w:rPr>
                <w:rFonts w:ascii="Times New Roman" w:hAnsi="Times New Roman" w:cs="Times New Roman"/>
                <w:sz w:val="20"/>
                <w:szCs w:val="20"/>
              </w:rPr>
              <w:t>patēriņa cenu indeksu</w:t>
            </w:r>
            <w:r w:rsidR="00D7343F">
              <w:rPr>
                <w:rFonts w:ascii="Times New Roman" w:hAnsi="Times New Roman" w:cs="Times New Roman"/>
                <w:sz w:val="20"/>
                <w:szCs w:val="20"/>
              </w:rPr>
              <w:t xml:space="preserve"> prognozes</w:t>
            </w:r>
            <w:r w:rsidRPr="006F458A">
              <w:rPr>
                <w:rFonts w:ascii="Times New Roman" w:hAnsi="Times New Roman" w:cs="Times New Roman"/>
                <w:sz w:val="20"/>
                <w:szCs w:val="20"/>
              </w:rPr>
              <w:t xml:space="preserve"> (</w:t>
            </w:r>
            <w:r w:rsidR="0010353E">
              <w:rPr>
                <w:rFonts w:ascii="Times New Roman" w:hAnsi="Times New Roman" w:cs="Times New Roman"/>
                <w:sz w:val="20"/>
                <w:szCs w:val="20"/>
              </w:rPr>
              <w:t>440 000</w:t>
            </w:r>
            <w:r w:rsidR="00DA2A37">
              <w:rPr>
                <w:rFonts w:ascii="Times New Roman" w:hAnsi="Times New Roman" w:cs="Times New Roman"/>
                <w:sz w:val="20"/>
                <w:szCs w:val="20"/>
              </w:rPr>
              <w:t xml:space="preserve"> EUR</w:t>
            </w:r>
            <w:r w:rsidRPr="006F458A">
              <w:rPr>
                <w:rFonts w:ascii="Times New Roman" w:hAnsi="Times New Roman" w:cs="Times New Roman"/>
                <w:sz w:val="20"/>
                <w:szCs w:val="20"/>
              </w:rPr>
              <w:t xml:space="preserve">). Tādējādi iegūst </w:t>
            </w:r>
            <w:r w:rsidRPr="0064534D">
              <w:rPr>
                <w:rFonts w:ascii="Times New Roman" w:hAnsi="Times New Roman" w:cs="Times New Roman"/>
                <w:sz w:val="20"/>
                <w:szCs w:val="20"/>
              </w:rPr>
              <w:t>~ 60</w:t>
            </w:r>
            <w:r w:rsidRPr="006F458A">
              <w:rPr>
                <w:rFonts w:ascii="Times New Roman" w:hAnsi="Times New Roman" w:cs="Times New Roman"/>
                <w:sz w:val="20"/>
                <w:szCs w:val="20"/>
              </w:rPr>
              <w:t xml:space="preserve"> km.</w:t>
            </w:r>
          </w:p>
        </w:tc>
      </w:tr>
      <w:tr w:rsidR="00885821" w:rsidRPr="006F458A" w14:paraId="1EBB772E" w14:textId="77777777" w:rsidTr="00234A73">
        <w:tc>
          <w:tcPr>
            <w:tcW w:w="1995" w:type="dxa"/>
            <w:vMerge/>
          </w:tcPr>
          <w:p w14:paraId="471FA32B" w14:textId="77777777" w:rsidR="00885821" w:rsidRPr="006F458A" w:rsidRDefault="00885821" w:rsidP="00885821">
            <w:pPr>
              <w:jc w:val="both"/>
              <w:rPr>
                <w:rFonts w:ascii="Times New Roman" w:hAnsi="Times New Roman" w:cs="Times New Roman"/>
                <w:b/>
                <w:sz w:val="20"/>
                <w:szCs w:val="20"/>
              </w:rPr>
            </w:pPr>
          </w:p>
        </w:tc>
        <w:tc>
          <w:tcPr>
            <w:tcW w:w="7072" w:type="dxa"/>
          </w:tcPr>
          <w:p w14:paraId="1F0A00BB" w14:textId="77777777" w:rsidR="00885821" w:rsidRPr="006F458A" w:rsidRDefault="00885821" w:rsidP="00885821">
            <w:pPr>
              <w:jc w:val="both"/>
              <w:rPr>
                <w:rFonts w:ascii="Times New Roman" w:hAnsi="Times New Roman" w:cs="Times New Roman"/>
                <w:b/>
                <w:bCs/>
                <w:sz w:val="20"/>
                <w:szCs w:val="20"/>
              </w:rPr>
            </w:pPr>
            <w:r w:rsidRPr="006F458A">
              <w:rPr>
                <w:rFonts w:ascii="Times New Roman" w:hAnsi="Times New Roman" w:cs="Times New Roman"/>
                <w:b/>
                <w:bCs/>
                <w:sz w:val="20"/>
                <w:szCs w:val="20"/>
              </w:rPr>
              <w:t>Intervences loģika</w:t>
            </w:r>
          </w:p>
          <w:p w14:paraId="23C38469" w14:textId="72AA6333" w:rsidR="00322774" w:rsidRPr="006F458A" w:rsidRDefault="00322774" w:rsidP="0064534D">
            <w:pPr>
              <w:rPr>
                <w:rFonts w:ascii="Times New Roman" w:hAnsi="Times New Roman" w:cs="Times New Roman"/>
                <w:sz w:val="20"/>
                <w:szCs w:val="20"/>
              </w:rPr>
            </w:pPr>
            <w:r w:rsidRPr="00322774">
              <w:rPr>
                <w:rFonts w:ascii="Times New Roman" w:hAnsi="Times New Roman" w:cs="Times New Roman"/>
                <w:iCs/>
                <w:sz w:val="20"/>
                <w:szCs w:val="20"/>
                <w:lang w:bidi="lv-LV"/>
              </w:rPr>
              <w:t xml:space="preserve">Lai mazinātu sastrēgumus un piesārņojumu, t.sk., gaisa piesārņojumu, īpaši pilsētu teritorijās, svarīga ir multimodālo punktu attīstība, vienlaikus veicinot </w:t>
            </w:r>
            <w:proofErr w:type="spellStart"/>
            <w:r w:rsidRPr="00322774">
              <w:rPr>
                <w:rFonts w:ascii="Times New Roman" w:hAnsi="Times New Roman" w:cs="Times New Roman"/>
                <w:iCs/>
                <w:sz w:val="20"/>
                <w:szCs w:val="20"/>
                <w:lang w:bidi="lv-LV"/>
              </w:rPr>
              <w:t>veloinfrastruktūras</w:t>
            </w:r>
            <w:proofErr w:type="spellEnd"/>
            <w:r w:rsidRPr="00322774">
              <w:rPr>
                <w:rFonts w:ascii="Times New Roman" w:hAnsi="Times New Roman" w:cs="Times New Roman"/>
                <w:iCs/>
                <w:sz w:val="20"/>
                <w:szCs w:val="20"/>
                <w:lang w:bidi="lv-LV"/>
              </w:rPr>
              <w:t xml:space="preserve"> attīstību.</w:t>
            </w:r>
          </w:p>
        </w:tc>
      </w:tr>
      <w:tr w:rsidR="00885821" w:rsidRPr="006F458A" w14:paraId="2DDA8473" w14:textId="77777777" w:rsidTr="00234A73">
        <w:tc>
          <w:tcPr>
            <w:tcW w:w="1995" w:type="dxa"/>
            <w:vMerge/>
          </w:tcPr>
          <w:p w14:paraId="0CB3D02A" w14:textId="77777777" w:rsidR="00885821" w:rsidRPr="006F458A" w:rsidRDefault="00885821" w:rsidP="00885821">
            <w:pPr>
              <w:jc w:val="both"/>
              <w:rPr>
                <w:rFonts w:ascii="Times New Roman" w:hAnsi="Times New Roman" w:cs="Times New Roman"/>
                <w:b/>
                <w:sz w:val="20"/>
                <w:szCs w:val="20"/>
              </w:rPr>
            </w:pPr>
          </w:p>
        </w:tc>
        <w:tc>
          <w:tcPr>
            <w:tcW w:w="7072" w:type="dxa"/>
          </w:tcPr>
          <w:p w14:paraId="5A565AF8" w14:textId="77777777" w:rsidR="00885821" w:rsidRPr="006F458A" w:rsidRDefault="00885821" w:rsidP="00885821">
            <w:pPr>
              <w:jc w:val="both"/>
              <w:rPr>
                <w:rFonts w:ascii="Times New Roman" w:hAnsi="Times New Roman" w:cs="Times New Roman"/>
                <w:b/>
                <w:bCs/>
                <w:sz w:val="20"/>
                <w:szCs w:val="20"/>
              </w:rPr>
            </w:pPr>
            <w:r w:rsidRPr="006F458A">
              <w:rPr>
                <w:rFonts w:ascii="Times New Roman" w:hAnsi="Times New Roman" w:cs="Times New Roman"/>
                <w:b/>
                <w:bCs/>
                <w:sz w:val="20"/>
                <w:szCs w:val="20"/>
              </w:rPr>
              <w:t>Iespējamie riski</w:t>
            </w:r>
          </w:p>
          <w:p w14:paraId="694597B9" w14:textId="5920D876" w:rsidR="00885821" w:rsidRPr="006F458A" w:rsidRDefault="00885821" w:rsidP="00885821">
            <w:pPr>
              <w:jc w:val="both"/>
              <w:rPr>
                <w:rFonts w:ascii="Times New Roman" w:hAnsi="Times New Roman" w:cs="Times New Roman"/>
                <w:sz w:val="20"/>
                <w:szCs w:val="20"/>
              </w:rPr>
            </w:pPr>
            <w:r w:rsidRPr="006F458A">
              <w:rPr>
                <w:rFonts w:ascii="Times New Roman" w:hAnsi="Times New Roman" w:cs="Times New Roman"/>
                <w:sz w:val="20"/>
                <w:szCs w:val="20"/>
              </w:rPr>
              <w:t>Iespējamie riski saistīti ar plānotā finansējuma pieejamību, tirgus situāciju būvdarbu nozarē, būvdarbu iepirkuma norisi.</w:t>
            </w:r>
          </w:p>
        </w:tc>
      </w:tr>
      <w:tr w:rsidR="00885821" w:rsidRPr="006F458A" w14:paraId="183D71F9" w14:textId="77777777" w:rsidTr="00234A73">
        <w:tc>
          <w:tcPr>
            <w:tcW w:w="1995" w:type="dxa"/>
          </w:tcPr>
          <w:p w14:paraId="19DF6F4B" w14:textId="461A451A" w:rsidR="00234A73" w:rsidRPr="006F458A" w:rsidRDefault="00234A73" w:rsidP="00885821">
            <w:pPr>
              <w:jc w:val="both"/>
              <w:rPr>
                <w:rFonts w:ascii="Times New Roman" w:hAnsi="Times New Roman" w:cs="Times New Roman"/>
                <w:b/>
                <w:sz w:val="20"/>
                <w:szCs w:val="20"/>
              </w:rPr>
            </w:pPr>
            <w:r w:rsidRPr="006F458A">
              <w:rPr>
                <w:rFonts w:ascii="Times New Roman" w:hAnsi="Times New Roman" w:cs="Times New Roman"/>
                <w:b/>
                <w:sz w:val="20"/>
                <w:szCs w:val="20"/>
              </w:rPr>
              <w:t xml:space="preserve">Rādītāja sasniegšana </w:t>
            </w:r>
          </w:p>
        </w:tc>
        <w:tc>
          <w:tcPr>
            <w:tcW w:w="7072" w:type="dxa"/>
          </w:tcPr>
          <w:p w14:paraId="2BBD4CF1" w14:textId="025D371A" w:rsidR="00234A73" w:rsidRPr="006F458A" w:rsidRDefault="00691D2F" w:rsidP="00885821">
            <w:pPr>
              <w:rPr>
                <w:rFonts w:ascii="Times New Roman" w:hAnsi="Times New Roman" w:cs="Times New Roman"/>
                <w:sz w:val="20"/>
                <w:szCs w:val="20"/>
              </w:rPr>
            </w:pPr>
            <w:r w:rsidRPr="006F458A">
              <w:rPr>
                <w:rFonts w:ascii="Times New Roman" w:hAnsi="Times New Roman" w:cs="Times New Roman"/>
                <w:sz w:val="20"/>
                <w:szCs w:val="20"/>
              </w:rPr>
              <w:t>Objekti nodoti ekspluatācijā</w:t>
            </w:r>
          </w:p>
        </w:tc>
      </w:tr>
    </w:tbl>
    <w:p w14:paraId="268B39BE" w14:textId="5094B262" w:rsidR="00691D2F" w:rsidRPr="006F458A" w:rsidRDefault="00691D2F" w:rsidP="009D1FBF">
      <w:pPr>
        <w:spacing w:after="0" w:line="240" w:lineRule="auto"/>
        <w:ind w:firstLine="720"/>
        <w:rPr>
          <w:rFonts w:ascii="Times New Roman" w:hAnsi="Times New Roman" w:cs="Times New Roman"/>
        </w:rPr>
      </w:pPr>
    </w:p>
    <w:p w14:paraId="11356CD7" w14:textId="77777777" w:rsidR="00885821" w:rsidRPr="006F458A" w:rsidRDefault="00885821">
      <w:pPr>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CF3F87" w:rsidRPr="006F458A" w14:paraId="4F6BF397" w14:textId="77777777" w:rsidTr="008801F6">
        <w:tc>
          <w:tcPr>
            <w:tcW w:w="1995" w:type="dxa"/>
          </w:tcPr>
          <w:p w14:paraId="673929B8" w14:textId="77777777" w:rsidR="00691D2F" w:rsidRPr="006F458A" w:rsidRDefault="00691D2F" w:rsidP="00CF3F87">
            <w:pPr>
              <w:jc w:val="both"/>
              <w:rPr>
                <w:rFonts w:ascii="Times New Roman" w:hAnsi="Times New Roman" w:cs="Times New Roman"/>
                <w:sz w:val="20"/>
                <w:szCs w:val="20"/>
              </w:rPr>
            </w:pPr>
            <w:r w:rsidRPr="006F458A">
              <w:rPr>
                <w:rFonts w:ascii="Times New Roman" w:hAnsi="Times New Roman" w:cs="Times New Roman"/>
                <w:b/>
                <w:sz w:val="20"/>
                <w:szCs w:val="20"/>
              </w:rPr>
              <w:t>Rādītāja Nr.</w:t>
            </w:r>
            <w:r w:rsidRPr="006F458A">
              <w:rPr>
                <w:rFonts w:ascii="Times New Roman" w:hAnsi="Times New Roman" w:cs="Times New Roman"/>
                <w:sz w:val="20"/>
                <w:szCs w:val="20"/>
              </w:rPr>
              <w:t xml:space="preserve"> (ID)</w:t>
            </w:r>
          </w:p>
        </w:tc>
        <w:tc>
          <w:tcPr>
            <w:tcW w:w="7072" w:type="dxa"/>
          </w:tcPr>
          <w:p w14:paraId="17025462" w14:textId="67A34267" w:rsidR="00691D2F" w:rsidRPr="006F458A" w:rsidRDefault="00691D2F" w:rsidP="00CF3F87">
            <w:pPr>
              <w:rPr>
                <w:rFonts w:ascii="Times New Roman" w:hAnsi="Times New Roman" w:cs="Times New Roman"/>
                <w:sz w:val="20"/>
                <w:szCs w:val="20"/>
              </w:rPr>
            </w:pPr>
            <w:r w:rsidRPr="00516AB4">
              <w:rPr>
                <w:rFonts w:ascii="Times New Roman" w:hAnsi="Times New Roman" w:cs="Times New Roman"/>
                <w:sz w:val="20"/>
                <w:szCs w:val="20"/>
              </w:rPr>
              <w:t xml:space="preserve">RCO </w:t>
            </w:r>
            <w:r w:rsidR="00D3590B" w:rsidRPr="00516AB4">
              <w:rPr>
                <w:rFonts w:ascii="Times New Roman" w:hAnsi="Times New Roman" w:cs="Times New Roman"/>
                <w:sz w:val="20"/>
                <w:szCs w:val="20"/>
              </w:rPr>
              <w:t>60</w:t>
            </w:r>
          </w:p>
        </w:tc>
      </w:tr>
      <w:tr w:rsidR="00CF3F87" w:rsidRPr="006F458A" w14:paraId="00D180A7" w14:textId="77777777" w:rsidTr="008801F6">
        <w:tc>
          <w:tcPr>
            <w:tcW w:w="1995" w:type="dxa"/>
          </w:tcPr>
          <w:p w14:paraId="1701D352" w14:textId="7198DBB5" w:rsidR="00691D2F" w:rsidRPr="006F458A" w:rsidRDefault="00691D2F" w:rsidP="00CF3F87">
            <w:pPr>
              <w:jc w:val="both"/>
              <w:rPr>
                <w:rFonts w:ascii="Times New Roman" w:hAnsi="Times New Roman" w:cs="Times New Roman"/>
                <w:b/>
                <w:sz w:val="20"/>
                <w:szCs w:val="20"/>
              </w:rPr>
            </w:pPr>
            <w:r w:rsidRPr="006F458A">
              <w:rPr>
                <w:rFonts w:ascii="Times New Roman" w:hAnsi="Times New Roman" w:cs="Times New Roman"/>
                <w:b/>
                <w:sz w:val="20"/>
                <w:szCs w:val="20"/>
              </w:rPr>
              <w:t>Rādītāja nosaukums</w:t>
            </w:r>
          </w:p>
        </w:tc>
        <w:tc>
          <w:tcPr>
            <w:tcW w:w="7072" w:type="dxa"/>
          </w:tcPr>
          <w:p w14:paraId="3C14B0DA" w14:textId="224A3D75" w:rsidR="00691D2F" w:rsidRPr="00365277" w:rsidRDefault="008816EC" w:rsidP="009653E1">
            <w:pPr>
              <w:jc w:val="both"/>
              <w:rPr>
                <w:rFonts w:ascii="Times New Roman" w:hAnsi="Times New Roman" w:cs="Times New Roman"/>
                <w:sz w:val="20"/>
                <w:szCs w:val="20"/>
              </w:rPr>
            </w:pPr>
            <w:r w:rsidRPr="00365277">
              <w:rPr>
                <w:rFonts w:ascii="Times New Roman" w:hAnsi="Times New Roman" w:cs="Times New Roman"/>
                <w:sz w:val="20"/>
                <w:szCs w:val="20"/>
              </w:rPr>
              <w:t>Pilsēt</w:t>
            </w:r>
            <w:r w:rsidR="009653E1" w:rsidRPr="00365277">
              <w:rPr>
                <w:rFonts w:ascii="Times New Roman" w:hAnsi="Times New Roman" w:cs="Times New Roman"/>
                <w:sz w:val="20"/>
                <w:szCs w:val="20"/>
              </w:rPr>
              <w:t>as</w:t>
            </w:r>
            <w:r w:rsidRPr="00365277">
              <w:rPr>
                <w:rFonts w:ascii="Times New Roman" w:hAnsi="Times New Roman" w:cs="Times New Roman"/>
                <w:sz w:val="20"/>
                <w:szCs w:val="20"/>
              </w:rPr>
              <w:t xml:space="preserve"> ar jaunām vai modernizētām </w:t>
            </w:r>
            <w:proofErr w:type="spellStart"/>
            <w:r w:rsidRPr="00365277">
              <w:rPr>
                <w:rFonts w:ascii="Times New Roman" w:hAnsi="Times New Roman" w:cs="Times New Roman"/>
                <w:sz w:val="20"/>
                <w:szCs w:val="20"/>
              </w:rPr>
              <w:t>digitalizētām</w:t>
            </w:r>
            <w:proofErr w:type="spellEnd"/>
            <w:r w:rsidRPr="00365277">
              <w:rPr>
                <w:rFonts w:ascii="Times New Roman" w:hAnsi="Times New Roman" w:cs="Times New Roman"/>
                <w:sz w:val="20"/>
                <w:szCs w:val="20"/>
              </w:rPr>
              <w:t xml:space="preserve"> pilsētvides transporta sistēmām</w:t>
            </w:r>
          </w:p>
        </w:tc>
      </w:tr>
      <w:tr w:rsidR="00CE4911" w:rsidRPr="006F458A" w14:paraId="09FD91D6" w14:textId="77777777" w:rsidTr="008801F6">
        <w:tc>
          <w:tcPr>
            <w:tcW w:w="1995" w:type="dxa"/>
          </w:tcPr>
          <w:p w14:paraId="5C00F383" w14:textId="6B7430CC" w:rsidR="00CE4911" w:rsidRPr="006F458A" w:rsidRDefault="00CE4911" w:rsidP="00CF3F87">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16472083" w14:textId="61AFF0B0" w:rsidR="00CE4911" w:rsidRDefault="00CE4911" w:rsidP="00CE4911">
            <w:pPr>
              <w:jc w:val="both"/>
              <w:rPr>
                <w:rFonts w:ascii="Times New Roman" w:hAnsi="Times New Roman" w:cs="Times New Roman"/>
                <w:sz w:val="20"/>
                <w:szCs w:val="20"/>
              </w:rPr>
            </w:pPr>
            <w:r w:rsidRPr="00CE4911">
              <w:rPr>
                <w:rFonts w:ascii="Times New Roman" w:hAnsi="Times New Roman" w:cs="Times New Roman"/>
                <w:sz w:val="20"/>
                <w:szCs w:val="20"/>
              </w:rPr>
              <w:t xml:space="preserve">To pilsētu skaits, kurās ir jaunas vai modernizētas </w:t>
            </w:r>
            <w:proofErr w:type="spellStart"/>
            <w:r w:rsidRPr="00CE4911">
              <w:rPr>
                <w:rFonts w:ascii="Times New Roman" w:hAnsi="Times New Roman" w:cs="Times New Roman"/>
                <w:sz w:val="20"/>
                <w:szCs w:val="20"/>
              </w:rPr>
              <w:t>digitalizētas</w:t>
            </w:r>
            <w:proofErr w:type="spellEnd"/>
            <w:r w:rsidRPr="00CE4911">
              <w:rPr>
                <w:rFonts w:ascii="Times New Roman" w:hAnsi="Times New Roman" w:cs="Times New Roman"/>
                <w:sz w:val="20"/>
                <w:szCs w:val="20"/>
              </w:rPr>
              <w:t xml:space="preserve"> pilsētas transporta sistēmas, kuras finansē</w:t>
            </w:r>
            <w:r>
              <w:rPr>
                <w:rFonts w:ascii="Times New Roman" w:hAnsi="Times New Roman" w:cs="Times New Roman"/>
                <w:sz w:val="20"/>
                <w:szCs w:val="20"/>
              </w:rPr>
              <w:t>tas atbalstīto projektu ietvaros</w:t>
            </w:r>
            <w:r w:rsidRPr="00CE4911">
              <w:rPr>
                <w:rFonts w:ascii="Times New Roman" w:hAnsi="Times New Roman" w:cs="Times New Roman"/>
                <w:sz w:val="20"/>
                <w:szCs w:val="20"/>
              </w:rPr>
              <w:t xml:space="preserve">. </w:t>
            </w:r>
          </w:p>
          <w:p w14:paraId="1AF20D71" w14:textId="77777777" w:rsidR="00CE4911" w:rsidRDefault="00CE4911" w:rsidP="00CE4911">
            <w:pPr>
              <w:jc w:val="both"/>
              <w:rPr>
                <w:rFonts w:ascii="Times New Roman" w:hAnsi="Times New Roman" w:cs="Times New Roman"/>
                <w:sz w:val="20"/>
                <w:szCs w:val="20"/>
              </w:rPr>
            </w:pPr>
            <w:r w:rsidRPr="00CE4911">
              <w:rPr>
                <w:rFonts w:ascii="Times New Roman" w:hAnsi="Times New Roman" w:cs="Times New Roman"/>
                <w:sz w:val="20"/>
                <w:szCs w:val="20"/>
              </w:rPr>
              <w:t xml:space="preserve">Rādītājs aptver sabiedriskā transporta sistēmas pasažieriem. Šajā rādītājā modernizācija attiecas uz </w:t>
            </w:r>
            <w:proofErr w:type="spellStart"/>
            <w:r w:rsidRPr="00CE4911">
              <w:rPr>
                <w:rFonts w:ascii="Times New Roman" w:hAnsi="Times New Roman" w:cs="Times New Roman"/>
                <w:sz w:val="20"/>
                <w:szCs w:val="20"/>
              </w:rPr>
              <w:t>digitalizētu</w:t>
            </w:r>
            <w:proofErr w:type="spellEnd"/>
            <w:r w:rsidRPr="00CE4911">
              <w:rPr>
                <w:rFonts w:ascii="Times New Roman" w:hAnsi="Times New Roman" w:cs="Times New Roman"/>
                <w:sz w:val="20"/>
                <w:szCs w:val="20"/>
              </w:rPr>
              <w:t xml:space="preserve"> transporta sistēmu integrāciju, jaunu tehnoloģiju ieviešanu un citām nozīmīgām izmaiņām pilsētas transporta sistēmas </w:t>
            </w:r>
            <w:proofErr w:type="spellStart"/>
            <w:r w:rsidRPr="00CE4911">
              <w:rPr>
                <w:rFonts w:ascii="Times New Roman" w:hAnsi="Times New Roman" w:cs="Times New Roman"/>
                <w:sz w:val="20"/>
                <w:szCs w:val="20"/>
              </w:rPr>
              <w:t>digitalizācijā</w:t>
            </w:r>
            <w:proofErr w:type="spellEnd"/>
            <w:r w:rsidRPr="00CE4911">
              <w:rPr>
                <w:rFonts w:ascii="Times New Roman" w:hAnsi="Times New Roman" w:cs="Times New Roman"/>
                <w:sz w:val="20"/>
                <w:szCs w:val="20"/>
              </w:rPr>
              <w:t xml:space="preserve">. </w:t>
            </w:r>
          </w:p>
          <w:p w14:paraId="73B07AD4" w14:textId="77777777" w:rsidR="00CE4911" w:rsidRDefault="00CE4911" w:rsidP="00CE4911">
            <w:pPr>
              <w:jc w:val="both"/>
              <w:rPr>
                <w:rFonts w:ascii="Times New Roman" w:hAnsi="Times New Roman" w:cs="Times New Roman"/>
                <w:sz w:val="20"/>
                <w:szCs w:val="20"/>
              </w:rPr>
            </w:pPr>
            <w:r w:rsidRPr="00CE4911">
              <w:rPr>
                <w:rFonts w:ascii="Times New Roman" w:hAnsi="Times New Roman" w:cs="Times New Roman"/>
                <w:sz w:val="20"/>
                <w:szCs w:val="20"/>
              </w:rPr>
              <w:t xml:space="preserve">Uzturēšana vai nelieli uzlabojumi nav </w:t>
            </w:r>
            <w:r>
              <w:rPr>
                <w:rFonts w:ascii="Times New Roman" w:hAnsi="Times New Roman" w:cs="Times New Roman"/>
                <w:sz w:val="20"/>
                <w:szCs w:val="20"/>
              </w:rPr>
              <w:t>uzskaitāmi šī rādītāja ietvaros</w:t>
            </w:r>
            <w:r w:rsidRPr="00CE4911">
              <w:rPr>
                <w:rFonts w:ascii="Times New Roman" w:hAnsi="Times New Roman" w:cs="Times New Roman"/>
                <w:sz w:val="20"/>
                <w:szCs w:val="20"/>
              </w:rPr>
              <w:t xml:space="preserve">. </w:t>
            </w:r>
          </w:p>
          <w:p w14:paraId="2B8AE19A" w14:textId="704FA5CD" w:rsidR="00CE4911" w:rsidRPr="006F458A" w:rsidRDefault="00CE4911" w:rsidP="00CE4911">
            <w:pPr>
              <w:jc w:val="both"/>
              <w:rPr>
                <w:rFonts w:ascii="Times New Roman" w:hAnsi="Times New Roman" w:cs="Times New Roman"/>
                <w:sz w:val="20"/>
                <w:szCs w:val="20"/>
              </w:rPr>
            </w:pPr>
            <w:r w:rsidRPr="00CE4911">
              <w:rPr>
                <w:rFonts w:ascii="Times New Roman" w:hAnsi="Times New Roman" w:cs="Times New Roman"/>
                <w:sz w:val="20"/>
                <w:szCs w:val="20"/>
              </w:rPr>
              <w:t xml:space="preserve">Šis rādītājs attiecas arī uz inteliģentajām transporta sistēmām, kas definētas kā sistēmas, kurās informācijas un komunikācijas tehnoloģijas tiek izmantotas autotransporta jomā, ieskaitot infrastruktūru, transportlīdzekļus un lietotājus, kā arī satiksmes vadībā un mobilitātes pārvaldībā, kā arī </w:t>
            </w:r>
            <w:proofErr w:type="spellStart"/>
            <w:r w:rsidRPr="00CE4911">
              <w:rPr>
                <w:rFonts w:ascii="Times New Roman" w:hAnsi="Times New Roman" w:cs="Times New Roman"/>
                <w:sz w:val="20"/>
                <w:szCs w:val="20"/>
              </w:rPr>
              <w:t>saskarnē</w:t>
            </w:r>
            <w:proofErr w:type="spellEnd"/>
            <w:r w:rsidRPr="00CE4911">
              <w:rPr>
                <w:rFonts w:ascii="Times New Roman" w:hAnsi="Times New Roman" w:cs="Times New Roman"/>
                <w:sz w:val="20"/>
                <w:szCs w:val="20"/>
              </w:rPr>
              <w:t xml:space="preserve"> ar citiem transporta veidiem. transporta jomā (skatīt </w:t>
            </w:r>
            <w:r>
              <w:rPr>
                <w:rFonts w:ascii="Times New Roman" w:hAnsi="Times New Roman" w:cs="Times New Roman"/>
                <w:sz w:val="20"/>
                <w:szCs w:val="20"/>
              </w:rPr>
              <w:t>Direktīvu 2010/40 /</w:t>
            </w:r>
            <w:r w:rsidRPr="00CE4911">
              <w:rPr>
                <w:rFonts w:ascii="Times New Roman" w:hAnsi="Times New Roman" w:cs="Times New Roman"/>
                <w:sz w:val="20"/>
                <w:szCs w:val="20"/>
              </w:rPr>
              <w:t>ES).</w:t>
            </w:r>
            <w:r w:rsidRPr="008A417B">
              <w:rPr>
                <w:vertAlign w:val="superscript"/>
              </w:rPr>
              <w:footnoteReference w:id="7"/>
            </w:r>
          </w:p>
        </w:tc>
      </w:tr>
      <w:tr w:rsidR="00CF3F87" w:rsidRPr="006F458A" w14:paraId="14270846" w14:textId="77777777" w:rsidTr="008801F6">
        <w:tc>
          <w:tcPr>
            <w:tcW w:w="1995" w:type="dxa"/>
          </w:tcPr>
          <w:p w14:paraId="610A32FE" w14:textId="3924D46C" w:rsidR="00691D2F" w:rsidRPr="006F458A" w:rsidRDefault="00691D2F" w:rsidP="00CF3F87">
            <w:pPr>
              <w:jc w:val="both"/>
              <w:rPr>
                <w:rFonts w:ascii="Times New Roman" w:hAnsi="Times New Roman" w:cs="Times New Roman"/>
                <w:sz w:val="20"/>
                <w:szCs w:val="20"/>
              </w:rPr>
            </w:pPr>
            <w:r w:rsidRPr="006F458A">
              <w:rPr>
                <w:rFonts w:ascii="Times New Roman" w:hAnsi="Times New Roman" w:cs="Times New Roman"/>
                <w:b/>
                <w:sz w:val="20"/>
                <w:szCs w:val="20"/>
              </w:rPr>
              <w:t>Rādītāja veids</w:t>
            </w:r>
          </w:p>
        </w:tc>
        <w:tc>
          <w:tcPr>
            <w:tcW w:w="7072" w:type="dxa"/>
          </w:tcPr>
          <w:p w14:paraId="5F5327B4" w14:textId="77777777" w:rsidR="00691D2F" w:rsidRPr="006F458A" w:rsidRDefault="00691D2F" w:rsidP="00CF3F87">
            <w:pPr>
              <w:rPr>
                <w:rFonts w:ascii="Times New Roman" w:hAnsi="Times New Roman" w:cs="Times New Roman"/>
                <w:sz w:val="20"/>
                <w:szCs w:val="20"/>
              </w:rPr>
            </w:pPr>
            <w:r w:rsidRPr="006F458A">
              <w:rPr>
                <w:rFonts w:ascii="Times New Roman" w:hAnsi="Times New Roman" w:cs="Times New Roman"/>
                <w:sz w:val="20"/>
                <w:szCs w:val="20"/>
              </w:rPr>
              <w:t>Iznākuma</w:t>
            </w:r>
          </w:p>
        </w:tc>
      </w:tr>
      <w:tr w:rsidR="00CF3F87" w:rsidRPr="006F458A" w14:paraId="29845550" w14:textId="77777777" w:rsidTr="008801F6">
        <w:tc>
          <w:tcPr>
            <w:tcW w:w="1995" w:type="dxa"/>
          </w:tcPr>
          <w:p w14:paraId="0004258D" w14:textId="06BA66EB" w:rsidR="00691D2F" w:rsidRPr="006F458A" w:rsidRDefault="00691D2F" w:rsidP="00CF3F87">
            <w:pPr>
              <w:jc w:val="both"/>
              <w:rPr>
                <w:rFonts w:ascii="Times New Roman" w:hAnsi="Times New Roman" w:cs="Times New Roman"/>
                <w:b/>
                <w:sz w:val="20"/>
                <w:szCs w:val="20"/>
              </w:rPr>
            </w:pPr>
            <w:r w:rsidRPr="006F458A">
              <w:rPr>
                <w:rFonts w:ascii="Times New Roman" w:hAnsi="Times New Roman" w:cs="Times New Roman"/>
                <w:b/>
                <w:sz w:val="20"/>
                <w:szCs w:val="20"/>
              </w:rPr>
              <w:t>Rādītāja mērvienība</w:t>
            </w:r>
          </w:p>
        </w:tc>
        <w:tc>
          <w:tcPr>
            <w:tcW w:w="7072" w:type="dxa"/>
          </w:tcPr>
          <w:p w14:paraId="3A2145ED" w14:textId="239653DC" w:rsidR="00691D2F" w:rsidRPr="006F458A" w:rsidRDefault="00D3590B" w:rsidP="00CF3F87">
            <w:pPr>
              <w:rPr>
                <w:rFonts w:ascii="Times New Roman" w:hAnsi="Times New Roman" w:cs="Times New Roman"/>
                <w:sz w:val="20"/>
                <w:szCs w:val="20"/>
              </w:rPr>
            </w:pPr>
            <w:r w:rsidRPr="006F458A">
              <w:rPr>
                <w:rFonts w:ascii="Times New Roman" w:hAnsi="Times New Roman" w:cs="Times New Roman"/>
                <w:sz w:val="20"/>
                <w:szCs w:val="20"/>
              </w:rPr>
              <w:t>pilsētu skaits</w:t>
            </w:r>
          </w:p>
        </w:tc>
      </w:tr>
      <w:tr w:rsidR="00CF3F87" w:rsidRPr="006F458A" w14:paraId="2B5BADF4" w14:textId="77777777" w:rsidTr="008801F6">
        <w:tc>
          <w:tcPr>
            <w:tcW w:w="1995" w:type="dxa"/>
          </w:tcPr>
          <w:p w14:paraId="59C928C7" w14:textId="3524CD08" w:rsidR="00691D2F" w:rsidRPr="006F458A" w:rsidRDefault="00691D2F" w:rsidP="00CF3F87">
            <w:pPr>
              <w:jc w:val="both"/>
              <w:rPr>
                <w:rFonts w:ascii="Times New Roman" w:hAnsi="Times New Roman" w:cs="Times New Roman"/>
                <w:b/>
                <w:sz w:val="20"/>
                <w:szCs w:val="20"/>
              </w:rPr>
            </w:pPr>
            <w:r w:rsidRPr="006F458A">
              <w:rPr>
                <w:rFonts w:ascii="Times New Roman" w:hAnsi="Times New Roman" w:cs="Times New Roman"/>
                <w:b/>
                <w:sz w:val="20"/>
                <w:szCs w:val="20"/>
              </w:rPr>
              <w:t>Bāzes (sākotnējās) vērtības gads un bāzes vērtība</w:t>
            </w:r>
          </w:p>
        </w:tc>
        <w:tc>
          <w:tcPr>
            <w:tcW w:w="7072" w:type="dxa"/>
          </w:tcPr>
          <w:p w14:paraId="152E46B8" w14:textId="408174A8" w:rsidR="00691D2F" w:rsidRPr="006F458A" w:rsidRDefault="006F1B2A" w:rsidP="00CF3F87">
            <w:pPr>
              <w:rPr>
                <w:rFonts w:ascii="Times New Roman" w:hAnsi="Times New Roman" w:cs="Times New Roman"/>
                <w:sz w:val="20"/>
                <w:szCs w:val="20"/>
              </w:rPr>
            </w:pPr>
            <w:r w:rsidRPr="006F458A">
              <w:rPr>
                <w:rFonts w:ascii="Times New Roman" w:hAnsi="Times New Roman" w:cs="Times New Roman"/>
                <w:sz w:val="20"/>
                <w:szCs w:val="20"/>
              </w:rPr>
              <w:t>N/A</w:t>
            </w:r>
          </w:p>
        </w:tc>
      </w:tr>
      <w:tr w:rsidR="00CF3F87" w:rsidRPr="006F458A" w14:paraId="1B980148" w14:textId="77777777" w:rsidTr="008801F6">
        <w:tc>
          <w:tcPr>
            <w:tcW w:w="1995" w:type="dxa"/>
          </w:tcPr>
          <w:p w14:paraId="1AC2828E" w14:textId="68A71DDA" w:rsidR="00691D2F" w:rsidRPr="006F458A" w:rsidRDefault="00691D2F" w:rsidP="00CF3F87">
            <w:pPr>
              <w:jc w:val="both"/>
              <w:rPr>
                <w:rFonts w:ascii="Times New Roman" w:hAnsi="Times New Roman" w:cs="Times New Roman"/>
                <w:sz w:val="20"/>
                <w:szCs w:val="20"/>
              </w:rPr>
            </w:pPr>
            <w:r w:rsidRPr="006F458A">
              <w:rPr>
                <w:rFonts w:ascii="Times New Roman" w:hAnsi="Times New Roman" w:cs="Times New Roman"/>
                <w:b/>
                <w:sz w:val="20"/>
                <w:szCs w:val="20"/>
              </w:rPr>
              <w:t>Starpposma vērtība</w:t>
            </w:r>
            <w:r w:rsidRPr="006F458A">
              <w:rPr>
                <w:rFonts w:ascii="Times New Roman" w:hAnsi="Times New Roman" w:cs="Times New Roman"/>
                <w:sz w:val="20"/>
                <w:szCs w:val="20"/>
              </w:rPr>
              <w:t xml:space="preserve"> uz 31.12.2024.</w:t>
            </w:r>
          </w:p>
        </w:tc>
        <w:tc>
          <w:tcPr>
            <w:tcW w:w="7072" w:type="dxa"/>
          </w:tcPr>
          <w:p w14:paraId="33172FF8" w14:textId="77777777" w:rsidR="00691D2F" w:rsidRPr="006F458A" w:rsidRDefault="00691D2F" w:rsidP="00CF3F87">
            <w:pPr>
              <w:rPr>
                <w:rFonts w:ascii="Times New Roman" w:hAnsi="Times New Roman" w:cs="Times New Roman"/>
                <w:sz w:val="20"/>
                <w:szCs w:val="20"/>
              </w:rPr>
            </w:pPr>
            <w:r w:rsidRPr="006F458A">
              <w:rPr>
                <w:rFonts w:ascii="Times New Roman" w:hAnsi="Times New Roman" w:cs="Times New Roman"/>
                <w:sz w:val="20"/>
                <w:szCs w:val="20"/>
              </w:rPr>
              <w:t>0</w:t>
            </w:r>
          </w:p>
        </w:tc>
      </w:tr>
      <w:tr w:rsidR="00CF3F87" w:rsidRPr="006F458A" w14:paraId="1A860F2F" w14:textId="77777777" w:rsidTr="008801F6">
        <w:tc>
          <w:tcPr>
            <w:tcW w:w="1995" w:type="dxa"/>
          </w:tcPr>
          <w:p w14:paraId="13007721" w14:textId="4285722D" w:rsidR="00691D2F" w:rsidRPr="006F458A" w:rsidRDefault="00691D2F" w:rsidP="00CF3F87">
            <w:pPr>
              <w:jc w:val="both"/>
              <w:rPr>
                <w:rFonts w:ascii="Times New Roman" w:hAnsi="Times New Roman" w:cs="Times New Roman"/>
                <w:sz w:val="20"/>
                <w:szCs w:val="20"/>
              </w:rPr>
            </w:pPr>
            <w:r w:rsidRPr="006F458A">
              <w:rPr>
                <w:rFonts w:ascii="Times New Roman" w:hAnsi="Times New Roman" w:cs="Times New Roman"/>
                <w:b/>
                <w:sz w:val="20"/>
                <w:szCs w:val="20"/>
              </w:rPr>
              <w:t>Sasniedzamā vērtība</w:t>
            </w:r>
            <w:r w:rsidRPr="006F458A">
              <w:rPr>
                <w:rFonts w:ascii="Times New Roman" w:hAnsi="Times New Roman" w:cs="Times New Roman"/>
                <w:sz w:val="20"/>
                <w:szCs w:val="20"/>
              </w:rPr>
              <w:t xml:space="preserve"> uz 31.12.2029.</w:t>
            </w:r>
          </w:p>
        </w:tc>
        <w:tc>
          <w:tcPr>
            <w:tcW w:w="7072" w:type="dxa"/>
          </w:tcPr>
          <w:p w14:paraId="13E6DBAC" w14:textId="7843E55E" w:rsidR="00691D2F" w:rsidRPr="006F458A" w:rsidRDefault="00D3590B" w:rsidP="00CF3F87">
            <w:pPr>
              <w:rPr>
                <w:rFonts w:ascii="Times New Roman" w:hAnsi="Times New Roman" w:cs="Times New Roman"/>
                <w:sz w:val="20"/>
                <w:szCs w:val="20"/>
              </w:rPr>
            </w:pPr>
            <w:r w:rsidRPr="006F458A">
              <w:rPr>
                <w:rFonts w:ascii="Times New Roman" w:hAnsi="Times New Roman" w:cs="Times New Roman"/>
                <w:sz w:val="20"/>
                <w:szCs w:val="20"/>
              </w:rPr>
              <w:t>1</w:t>
            </w:r>
          </w:p>
        </w:tc>
      </w:tr>
      <w:tr w:rsidR="00CF3F87" w:rsidRPr="006F458A" w14:paraId="018A785C" w14:textId="77777777" w:rsidTr="008801F6">
        <w:tc>
          <w:tcPr>
            <w:tcW w:w="1995" w:type="dxa"/>
            <w:vMerge w:val="restart"/>
          </w:tcPr>
          <w:p w14:paraId="24012C4F" w14:textId="67C0ACEB" w:rsidR="00CF3F87" w:rsidRPr="006F458A" w:rsidRDefault="00CF3F87" w:rsidP="00CF3F87">
            <w:pPr>
              <w:jc w:val="both"/>
              <w:rPr>
                <w:rFonts w:ascii="Times New Roman" w:hAnsi="Times New Roman" w:cs="Times New Roman"/>
                <w:b/>
                <w:sz w:val="20"/>
                <w:szCs w:val="20"/>
              </w:rPr>
            </w:pPr>
            <w:r w:rsidRPr="006F458A">
              <w:rPr>
                <w:rFonts w:ascii="Times New Roman" w:hAnsi="Times New Roman" w:cs="Times New Roman"/>
                <w:b/>
                <w:sz w:val="20"/>
                <w:szCs w:val="20"/>
              </w:rPr>
              <w:t>Pieņēmumi un aprēķini</w:t>
            </w:r>
            <w:r w:rsidRPr="006F458A">
              <w:rPr>
                <w:rStyle w:val="FootnoteReference"/>
                <w:rFonts w:ascii="Times New Roman" w:eastAsia="Times New Roman" w:hAnsi="Times New Roman" w:cs="Times New Roman"/>
                <w:b/>
                <w:bCs/>
                <w:sz w:val="20"/>
                <w:szCs w:val="20"/>
              </w:rPr>
              <w:footnoteReference w:id="8"/>
            </w:r>
          </w:p>
          <w:p w14:paraId="5C0D88F2" w14:textId="5A00A1CE" w:rsidR="00CF3F87" w:rsidRPr="006F458A" w:rsidRDefault="00CF3F87" w:rsidP="00CF3F87">
            <w:pPr>
              <w:jc w:val="both"/>
              <w:rPr>
                <w:rFonts w:ascii="Times New Roman" w:hAnsi="Times New Roman" w:cs="Times New Roman"/>
                <w:sz w:val="20"/>
                <w:szCs w:val="20"/>
              </w:rPr>
            </w:pPr>
          </w:p>
        </w:tc>
        <w:tc>
          <w:tcPr>
            <w:tcW w:w="7072" w:type="dxa"/>
          </w:tcPr>
          <w:p w14:paraId="397A9323" w14:textId="77777777" w:rsidR="00CF3F87" w:rsidRPr="006F458A" w:rsidRDefault="00CF3F87" w:rsidP="00CF3F87">
            <w:pPr>
              <w:jc w:val="both"/>
              <w:rPr>
                <w:rFonts w:ascii="Times New Roman" w:hAnsi="Times New Roman" w:cs="Times New Roman"/>
                <w:sz w:val="20"/>
                <w:szCs w:val="20"/>
              </w:rPr>
            </w:pPr>
            <w:r w:rsidRPr="006F458A">
              <w:rPr>
                <w:rFonts w:ascii="Times New Roman" w:hAnsi="Times New Roman" w:cs="Times New Roman"/>
                <w:b/>
                <w:sz w:val="20"/>
                <w:szCs w:val="20"/>
              </w:rPr>
              <w:t>Kritēriji rādītāju izvēlei</w:t>
            </w:r>
            <w:r w:rsidRPr="006F458A">
              <w:rPr>
                <w:rFonts w:ascii="Times New Roman" w:hAnsi="Times New Roman" w:cs="Times New Roman"/>
                <w:sz w:val="20"/>
                <w:szCs w:val="20"/>
              </w:rPr>
              <w:t xml:space="preserve">: </w:t>
            </w:r>
          </w:p>
          <w:p w14:paraId="2E6B688D" w14:textId="77777777" w:rsidR="00CF3F87" w:rsidRPr="006F458A" w:rsidRDefault="00CF3F87" w:rsidP="00CF3F87">
            <w:pPr>
              <w:jc w:val="both"/>
              <w:rPr>
                <w:rFonts w:ascii="Times New Roman" w:hAnsi="Times New Roman" w:cs="Times New Roman"/>
                <w:sz w:val="20"/>
                <w:szCs w:val="20"/>
              </w:rPr>
            </w:pPr>
            <w:r w:rsidRPr="006F458A">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6996C3F5" w14:textId="77777777" w:rsidR="00CF3F87" w:rsidRPr="006F458A" w:rsidRDefault="00CF3F87" w:rsidP="00CF3F87">
            <w:pPr>
              <w:pStyle w:val="ListParagraph"/>
              <w:numPr>
                <w:ilvl w:val="0"/>
                <w:numId w:val="2"/>
              </w:numPr>
              <w:jc w:val="both"/>
              <w:rPr>
                <w:rFonts w:ascii="Times New Roman" w:hAnsi="Times New Roman" w:cs="Times New Roman"/>
                <w:sz w:val="20"/>
                <w:szCs w:val="20"/>
              </w:rPr>
            </w:pPr>
            <w:r w:rsidRPr="006F458A">
              <w:rPr>
                <w:rFonts w:ascii="Times New Roman" w:hAnsi="Times New Roman" w:cs="Times New Roman"/>
                <w:b/>
                <w:bCs/>
                <w:sz w:val="20"/>
                <w:szCs w:val="20"/>
              </w:rPr>
              <w:t>Sasaiste</w:t>
            </w:r>
            <w:r w:rsidRPr="006F458A">
              <w:rPr>
                <w:rFonts w:ascii="Times New Roman" w:hAnsi="Times New Roman" w:cs="Times New Roman"/>
                <w:sz w:val="20"/>
                <w:szCs w:val="20"/>
              </w:rPr>
              <w:t xml:space="preserve"> </w:t>
            </w:r>
            <w:r w:rsidRPr="006F458A">
              <w:rPr>
                <w:rFonts w:ascii="Times New Roman" w:hAnsi="Times New Roman" w:cs="Times New Roman"/>
                <w:b/>
                <w:bCs/>
                <w:sz w:val="20"/>
                <w:szCs w:val="20"/>
              </w:rPr>
              <w:t>ar plānotajiem ieguldījumiem</w:t>
            </w:r>
            <w:r w:rsidRPr="006F458A">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57E88CEE" w14:textId="77777777" w:rsidR="00CF3F87" w:rsidRPr="006F458A" w:rsidRDefault="00CF3F87" w:rsidP="00CF3F87">
            <w:pPr>
              <w:pStyle w:val="ListParagraph"/>
              <w:numPr>
                <w:ilvl w:val="0"/>
                <w:numId w:val="2"/>
              </w:numPr>
              <w:jc w:val="both"/>
              <w:rPr>
                <w:rFonts w:ascii="Times New Roman" w:eastAsia="Times New Roman" w:hAnsi="Times New Roman" w:cs="Times New Roman"/>
                <w:sz w:val="20"/>
                <w:szCs w:val="20"/>
              </w:rPr>
            </w:pPr>
            <w:r w:rsidRPr="006F458A">
              <w:rPr>
                <w:rFonts w:ascii="Times New Roman" w:hAnsi="Times New Roman" w:cs="Times New Roman"/>
                <w:b/>
                <w:bCs/>
                <w:sz w:val="20"/>
                <w:szCs w:val="20"/>
              </w:rPr>
              <w:t>Būtiskums</w:t>
            </w:r>
            <w:r w:rsidRPr="006F458A">
              <w:rPr>
                <w:rFonts w:ascii="Times New Roman" w:hAnsi="Times New Roman" w:cs="Times New Roman"/>
                <w:sz w:val="20"/>
                <w:szCs w:val="20"/>
              </w:rPr>
              <w:t xml:space="preserve"> </w:t>
            </w:r>
            <w:r w:rsidRPr="006F458A">
              <w:rPr>
                <w:rFonts w:ascii="Times New Roman" w:hAnsi="Times New Roman" w:cs="Times New Roman"/>
                <w:b/>
                <w:bCs/>
                <w:sz w:val="20"/>
                <w:szCs w:val="20"/>
              </w:rPr>
              <w:t>attiecībā uz plānotajiem ieguldījumiem</w:t>
            </w:r>
            <w:r w:rsidRPr="006F458A">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1AC7E435" w14:textId="4F4E6D5A" w:rsidR="00CF3F87" w:rsidRPr="006F458A" w:rsidRDefault="00CF3F87" w:rsidP="00CF3F87">
            <w:pPr>
              <w:pStyle w:val="ListParagraph"/>
              <w:numPr>
                <w:ilvl w:val="0"/>
                <w:numId w:val="2"/>
              </w:numPr>
              <w:jc w:val="both"/>
              <w:rPr>
                <w:rFonts w:ascii="Times New Roman" w:hAnsi="Times New Roman" w:cs="Times New Roman"/>
                <w:sz w:val="20"/>
                <w:szCs w:val="20"/>
              </w:rPr>
            </w:pPr>
            <w:r w:rsidRPr="006F458A">
              <w:rPr>
                <w:rFonts w:ascii="Times New Roman" w:hAnsi="Times New Roman" w:cs="Times New Roman"/>
                <w:b/>
                <w:bCs/>
                <w:sz w:val="20"/>
                <w:szCs w:val="20"/>
              </w:rPr>
              <w:t>Datu pieejamība</w:t>
            </w:r>
            <w:r w:rsidRPr="006F458A">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CF3F87" w:rsidRPr="006F458A" w14:paraId="608EF25C" w14:textId="77777777" w:rsidTr="008801F6">
        <w:tc>
          <w:tcPr>
            <w:tcW w:w="1995" w:type="dxa"/>
            <w:vMerge/>
          </w:tcPr>
          <w:p w14:paraId="793EF171" w14:textId="77777777" w:rsidR="00CF3F87" w:rsidRPr="006F458A" w:rsidRDefault="00CF3F87" w:rsidP="00CF3F87">
            <w:pPr>
              <w:jc w:val="both"/>
              <w:rPr>
                <w:rFonts w:ascii="Times New Roman" w:hAnsi="Times New Roman" w:cs="Times New Roman"/>
                <w:b/>
                <w:sz w:val="20"/>
                <w:szCs w:val="20"/>
              </w:rPr>
            </w:pPr>
          </w:p>
        </w:tc>
        <w:tc>
          <w:tcPr>
            <w:tcW w:w="7072" w:type="dxa"/>
          </w:tcPr>
          <w:p w14:paraId="6A46EAA2" w14:textId="77777777" w:rsidR="00CF3F87" w:rsidRPr="006F458A" w:rsidRDefault="00CF3F87" w:rsidP="00CF3F87">
            <w:pPr>
              <w:jc w:val="both"/>
              <w:rPr>
                <w:rFonts w:ascii="Times New Roman" w:hAnsi="Times New Roman" w:cs="Times New Roman"/>
                <w:b/>
                <w:bCs/>
                <w:sz w:val="20"/>
                <w:szCs w:val="20"/>
              </w:rPr>
            </w:pPr>
            <w:r w:rsidRPr="006F458A">
              <w:rPr>
                <w:rFonts w:ascii="Times New Roman" w:hAnsi="Times New Roman" w:cs="Times New Roman"/>
                <w:b/>
                <w:bCs/>
                <w:sz w:val="20"/>
                <w:szCs w:val="20"/>
              </w:rPr>
              <w:t>Informācijas avots</w:t>
            </w:r>
            <w:r w:rsidRPr="006F458A">
              <w:rPr>
                <w:rStyle w:val="FootnoteReference"/>
                <w:rFonts w:ascii="Times New Roman" w:hAnsi="Times New Roman" w:cs="Times New Roman"/>
                <w:b/>
                <w:bCs/>
                <w:sz w:val="20"/>
                <w:szCs w:val="20"/>
              </w:rPr>
              <w:footnoteReference w:id="9"/>
            </w:r>
          </w:p>
          <w:p w14:paraId="4D38E48A" w14:textId="77777777" w:rsidR="00CF3F87" w:rsidRDefault="00CF3F87" w:rsidP="008E594E">
            <w:pPr>
              <w:rPr>
                <w:rFonts w:ascii="Times New Roman" w:hAnsi="Times New Roman" w:cs="Times New Roman"/>
                <w:sz w:val="20"/>
                <w:szCs w:val="20"/>
              </w:rPr>
            </w:pPr>
            <w:r w:rsidRPr="006F458A">
              <w:rPr>
                <w:rFonts w:ascii="Times New Roman" w:hAnsi="Times New Roman" w:cs="Times New Roman"/>
                <w:sz w:val="20"/>
                <w:szCs w:val="20"/>
              </w:rPr>
              <w:t>Projektu dati.</w:t>
            </w:r>
          </w:p>
          <w:p w14:paraId="7EC1816B" w14:textId="5184D274" w:rsidR="008F07EF" w:rsidRPr="006F458A" w:rsidRDefault="008F07EF" w:rsidP="008E594E">
            <w:pPr>
              <w:rPr>
                <w:rFonts w:ascii="Times New Roman" w:hAnsi="Times New Roman" w:cs="Times New Roman"/>
                <w:sz w:val="20"/>
                <w:szCs w:val="20"/>
              </w:rPr>
            </w:pPr>
            <w:r w:rsidRPr="008F07EF">
              <w:rPr>
                <w:rFonts w:ascii="Times New Roman" w:hAnsi="Times New Roman" w:cs="Times New Roman"/>
                <w:sz w:val="20"/>
                <w:szCs w:val="20"/>
              </w:rPr>
              <w:t xml:space="preserve">Izstrādājot rādītāju metodoloģijas aprakstu, dati, uz kuriem balstās rādītāju bāzes vai atsauces vērtības, starpposma vērtības un sasniedzamās vērtības, tika iegūti no </w:t>
            </w:r>
            <w:r w:rsidRPr="008F07EF">
              <w:rPr>
                <w:rFonts w:ascii="Times New Roman" w:hAnsi="Times New Roman" w:cs="Times New Roman"/>
                <w:sz w:val="20"/>
                <w:szCs w:val="20"/>
              </w:rPr>
              <w:lastRenderedPageBreak/>
              <w:t>uzticama avota (piemēram, Kohēzijas politikas vadības informācijas sistēmas vai oficiālās statistikas). Gadījumos, kur tas nebija iespējams, tika veikti nepieciešamie pasākumi, lai nodrošinātu datu kvalitāti.</w:t>
            </w:r>
          </w:p>
        </w:tc>
      </w:tr>
      <w:tr w:rsidR="00CF3F87" w:rsidRPr="006F458A" w14:paraId="6D895D1D" w14:textId="77777777" w:rsidTr="008801F6">
        <w:tc>
          <w:tcPr>
            <w:tcW w:w="1995" w:type="dxa"/>
            <w:vMerge/>
          </w:tcPr>
          <w:p w14:paraId="66F4A370" w14:textId="77777777" w:rsidR="00CF3F87" w:rsidRPr="006F458A" w:rsidRDefault="00CF3F87" w:rsidP="00CF3F87">
            <w:pPr>
              <w:jc w:val="both"/>
              <w:rPr>
                <w:rFonts w:ascii="Times New Roman" w:hAnsi="Times New Roman" w:cs="Times New Roman"/>
                <w:b/>
                <w:sz w:val="20"/>
                <w:szCs w:val="20"/>
              </w:rPr>
            </w:pPr>
          </w:p>
        </w:tc>
        <w:tc>
          <w:tcPr>
            <w:tcW w:w="7072" w:type="dxa"/>
          </w:tcPr>
          <w:p w14:paraId="3B842146" w14:textId="77777777" w:rsidR="00CF3F87" w:rsidRPr="006F458A" w:rsidRDefault="00CF3F87" w:rsidP="00CF3F87">
            <w:pPr>
              <w:jc w:val="both"/>
              <w:rPr>
                <w:rFonts w:ascii="Times New Roman" w:hAnsi="Times New Roman" w:cs="Times New Roman"/>
                <w:b/>
                <w:bCs/>
                <w:sz w:val="20"/>
                <w:szCs w:val="20"/>
              </w:rPr>
            </w:pPr>
            <w:r w:rsidRPr="006F458A">
              <w:rPr>
                <w:rFonts w:ascii="Times New Roman" w:hAnsi="Times New Roman" w:cs="Times New Roman"/>
                <w:b/>
                <w:bCs/>
                <w:sz w:val="20"/>
                <w:szCs w:val="20"/>
              </w:rPr>
              <w:t>Veiktie aprēķini un pieņēmumi, kas izmantoti aprēķiniem</w:t>
            </w:r>
          </w:p>
          <w:p w14:paraId="522EEEBB" w14:textId="572A9E6B" w:rsidR="00CF3F87" w:rsidRPr="006F458A" w:rsidRDefault="00CF3F87" w:rsidP="00CF3F87">
            <w:pPr>
              <w:rPr>
                <w:rFonts w:ascii="Times New Roman" w:hAnsi="Times New Roman" w:cs="Times New Roman"/>
                <w:sz w:val="20"/>
                <w:szCs w:val="20"/>
              </w:rPr>
            </w:pPr>
            <w:r w:rsidRPr="006F458A">
              <w:rPr>
                <w:rFonts w:ascii="Times New Roman" w:hAnsi="Times New Roman" w:cs="Times New Roman"/>
                <w:sz w:val="20"/>
                <w:szCs w:val="20"/>
              </w:rPr>
              <w:t xml:space="preserve">Veiktie aprēķini un pieņēmumi ir balstīti uz </w:t>
            </w:r>
            <w:r w:rsidR="00DB47F4">
              <w:rPr>
                <w:rFonts w:ascii="Times New Roman" w:hAnsi="Times New Roman" w:cs="Times New Roman"/>
                <w:sz w:val="20"/>
                <w:szCs w:val="20"/>
              </w:rPr>
              <w:t>īstenotajiem un plānotajiem projektiem</w:t>
            </w:r>
            <w:r w:rsidR="00DB47F4">
              <w:rPr>
                <w:rStyle w:val="FootnoteReference"/>
                <w:rFonts w:ascii="Times New Roman" w:hAnsi="Times New Roman" w:cs="Times New Roman"/>
                <w:sz w:val="20"/>
                <w:szCs w:val="20"/>
              </w:rPr>
              <w:footnoteReference w:id="10"/>
            </w:r>
            <w:r w:rsidR="00DB47F4" w:rsidRPr="00DB47F4">
              <w:rPr>
                <w:rFonts w:ascii="Times New Roman" w:hAnsi="Times New Roman" w:cs="Times New Roman"/>
                <w:sz w:val="20"/>
                <w:szCs w:val="20"/>
                <w:vertAlign w:val="superscript"/>
              </w:rPr>
              <w:t>,</w:t>
            </w:r>
            <w:r w:rsidR="00DB47F4">
              <w:rPr>
                <w:rStyle w:val="FootnoteReference"/>
                <w:rFonts w:ascii="Times New Roman" w:hAnsi="Times New Roman" w:cs="Times New Roman"/>
                <w:sz w:val="20"/>
                <w:szCs w:val="20"/>
              </w:rPr>
              <w:footnoteReference w:id="11"/>
            </w:r>
            <w:r w:rsidRPr="006F458A">
              <w:rPr>
                <w:rFonts w:ascii="Times New Roman" w:hAnsi="Times New Roman" w:cs="Times New Roman"/>
                <w:sz w:val="20"/>
                <w:szCs w:val="20"/>
              </w:rPr>
              <w:t xml:space="preserve">. Ņemot vērā aktivitātei pieejamo finansējumu – </w:t>
            </w:r>
            <w:r w:rsidR="00D27BDC">
              <w:rPr>
                <w:rFonts w:ascii="Times New Roman" w:hAnsi="Times New Roman" w:cs="Times New Roman"/>
                <w:sz w:val="20"/>
                <w:szCs w:val="20"/>
              </w:rPr>
              <w:t>4 350 000</w:t>
            </w:r>
            <w:r w:rsidRPr="006F458A">
              <w:rPr>
                <w:rFonts w:ascii="Times New Roman" w:hAnsi="Times New Roman" w:cs="Times New Roman"/>
                <w:sz w:val="20"/>
                <w:szCs w:val="20"/>
              </w:rPr>
              <w:t xml:space="preserve"> EUR - viedās tehnoloģijas ir iespējams ieviest vismaz 1 pilsētā.</w:t>
            </w:r>
          </w:p>
        </w:tc>
      </w:tr>
      <w:tr w:rsidR="00CF3F87" w:rsidRPr="006F458A" w14:paraId="60785877" w14:textId="77777777" w:rsidTr="008801F6">
        <w:tc>
          <w:tcPr>
            <w:tcW w:w="1995" w:type="dxa"/>
            <w:vMerge/>
          </w:tcPr>
          <w:p w14:paraId="36614903" w14:textId="77777777" w:rsidR="00CF3F87" w:rsidRPr="006F458A" w:rsidRDefault="00CF3F87" w:rsidP="00CF3F87">
            <w:pPr>
              <w:jc w:val="both"/>
              <w:rPr>
                <w:rFonts w:ascii="Times New Roman" w:hAnsi="Times New Roman" w:cs="Times New Roman"/>
                <w:b/>
                <w:sz w:val="20"/>
                <w:szCs w:val="20"/>
              </w:rPr>
            </w:pPr>
          </w:p>
        </w:tc>
        <w:tc>
          <w:tcPr>
            <w:tcW w:w="7072" w:type="dxa"/>
          </w:tcPr>
          <w:p w14:paraId="3E767FAB" w14:textId="77777777" w:rsidR="00CF3F87" w:rsidRPr="006F458A" w:rsidRDefault="00CF3F87" w:rsidP="00CF3F87">
            <w:pPr>
              <w:jc w:val="both"/>
              <w:rPr>
                <w:rFonts w:ascii="Times New Roman" w:hAnsi="Times New Roman" w:cs="Times New Roman"/>
                <w:b/>
                <w:bCs/>
                <w:sz w:val="20"/>
                <w:szCs w:val="20"/>
              </w:rPr>
            </w:pPr>
            <w:r w:rsidRPr="006F458A">
              <w:rPr>
                <w:rFonts w:ascii="Times New Roman" w:hAnsi="Times New Roman" w:cs="Times New Roman"/>
                <w:b/>
                <w:bCs/>
                <w:sz w:val="20"/>
                <w:szCs w:val="20"/>
              </w:rPr>
              <w:t>Intervences loģika</w:t>
            </w:r>
          </w:p>
          <w:p w14:paraId="4D3AB681" w14:textId="31F4ED24" w:rsidR="00DB47F4" w:rsidRPr="006F458A" w:rsidRDefault="00DB47F4" w:rsidP="00CF3F87">
            <w:pPr>
              <w:rPr>
                <w:rFonts w:ascii="Times New Roman" w:hAnsi="Times New Roman" w:cs="Times New Roman"/>
                <w:sz w:val="20"/>
                <w:szCs w:val="20"/>
              </w:rPr>
            </w:pPr>
            <w:r w:rsidRPr="00DB47F4">
              <w:rPr>
                <w:rFonts w:ascii="Times New Roman" w:hAnsi="Times New Roman" w:cs="Times New Roman"/>
                <w:iCs/>
                <w:sz w:val="20"/>
                <w:szCs w:val="20"/>
                <w:lang w:bidi="lv-LV"/>
              </w:rPr>
              <w:t xml:space="preserve">Eiropas Zaļais kurss norāda, ka arvien lielāka nozīme būs automatizētai un satīklotai multimodālai mobilitātei, kā arī viedām satiksmes vadības sistēmām un </w:t>
            </w:r>
            <w:proofErr w:type="spellStart"/>
            <w:r w:rsidRPr="00DB47F4">
              <w:rPr>
                <w:rFonts w:ascii="Times New Roman" w:hAnsi="Times New Roman" w:cs="Times New Roman"/>
                <w:iCs/>
                <w:sz w:val="20"/>
                <w:szCs w:val="20"/>
                <w:lang w:bidi="lv-LV"/>
              </w:rPr>
              <w:t>intermodāliem</w:t>
            </w:r>
            <w:proofErr w:type="spellEnd"/>
            <w:r w:rsidRPr="00DB47F4">
              <w:rPr>
                <w:rFonts w:ascii="Times New Roman" w:hAnsi="Times New Roman" w:cs="Times New Roman"/>
                <w:iCs/>
                <w:sz w:val="20"/>
                <w:szCs w:val="20"/>
                <w:lang w:bidi="lv-LV"/>
              </w:rPr>
              <w:t xml:space="preserve"> pakalpojumiem, ko nodrošinās </w:t>
            </w:r>
            <w:proofErr w:type="spellStart"/>
            <w:r w:rsidRPr="00DB47F4">
              <w:rPr>
                <w:rFonts w:ascii="Times New Roman" w:hAnsi="Times New Roman" w:cs="Times New Roman"/>
                <w:iCs/>
                <w:sz w:val="20"/>
                <w:szCs w:val="20"/>
                <w:lang w:bidi="lv-LV"/>
              </w:rPr>
              <w:t>digitalizācijas</w:t>
            </w:r>
            <w:proofErr w:type="spellEnd"/>
            <w:r w:rsidRPr="00DB47F4">
              <w:rPr>
                <w:rFonts w:ascii="Times New Roman" w:hAnsi="Times New Roman" w:cs="Times New Roman"/>
                <w:iCs/>
                <w:sz w:val="20"/>
                <w:szCs w:val="20"/>
                <w:lang w:bidi="lv-LV"/>
              </w:rPr>
              <w:t xml:space="preserve"> risinājumu ieviešana.</w:t>
            </w:r>
            <w:r>
              <w:rPr>
                <w:rFonts w:ascii="Times New Roman" w:hAnsi="Times New Roman" w:cs="Times New Roman"/>
                <w:iCs/>
                <w:sz w:val="20"/>
                <w:szCs w:val="20"/>
                <w:lang w:bidi="lv-LV"/>
              </w:rPr>
              <w:t xml:space="preserve"> </w:t>
            </w:r>
          </w:p>
        </w:tc>
      </w:tr>
      <w:tr w:rsidR="00CF3F87" w:rsidRPr="006F458A" w14:paraId="71212AA3" w14:textId="77777777" w:rsidTr="008801F6">
        <w:tc>
          <w:tcPr>
            <w:tcW w:w="1995" w:type="dxa"/>
            <w:vMerge/>
          </w:tcPr>
          <w:p w14:paraId="76015039" w14:textId="77777777" w:rsidR="00CF3F87" w:rsidRPr="006F458A" w:rsidRDefault="00CF3F87" w:rsidP="00CF3F87">
            <w:pPr>
              <w:jc w:val="both"/>
              <w:rPr>
                <w:rFonts w:ascii="Times New Roman" w:hAnsi="Times New Roman" w:cs="Times New Roman"/>
                <w:b/>
                <w:sz w:val="20"/>
                <w:szCs w:val="20"/>
              </w:rPr>
            </w:pPr>
          </w:p>
        </w:tc>
        <w:tc>
          <w:tcPr>
            <w:tcW w:w="7072" w:type="dxa"/>
          </w:tcPr>
          <w:p w14:paraId="4AA71D1B" w14:textId="77777777" w:rsidR="00CF3F87" w:rsidRPr="006F458A" w:rsidRDefault="00CF3F87" w:rsidP="00CF3F87">
            <w:pPr>
              <w:jc w:val="both"/>
              <w:rPr>
                <w:rFonts w:ascii="Times New Roman" w:hAnsi="Times New Roman" w:cs="Times New Roman"/>
                <w:b/>
                <w:bCs/>
                <w:sz w:val="20"/>
                <w:szCs w:val="20"/>
              </w:rPr>
            </w:pPr>
            <w:r w:rsidRPr="006F458A">
              <w:rPr>
                <w:rFonts w:ascii="Times New Roman" w:hAnsi="Times New Roman" w:cs="Times New Roman"/>
                <w:b/>
                <w:bCs/>
                <w:sz w:val="20"/>
                <w:szCs w:val="20"/>
              </w:rPr>
              <w:t>Iespējamie riski</w:t>
            </w:r>
          </w:p>
          <w:p w14:paraId="2B6F8A80" w14:textId="26ABBE72" w:rsidR="00CF3F87" w:rsidRPr="006F458A" w:rsidRDefault="00CF3F87" w:rsidP="00CF3F87">
            <w:pPr>
              <w:jc w:val="both"/>
              <w:rPr>
                <w:rFonts w:ascii="Times New Roman" w:hAnsi="Times New Roman" w:cs="Times New Roman"/>
                <w:sz w:val="20"/>
                <w:szCs w:val="20"/>
              </w:rPr>
            </w:pPr>
            <w:r w:rsidRPr="006F458A">
              <w:rPr>
                <w:rFonts w:ascii="Times New Roman" w:hAnsi="Times New Roman" w:cs="Times New Roman"/>
                <w:sz w:val="20"/>
                <w:szCs w:val="20"/>
              </w:rPr>
              <w:t>Iespējamie riski saistīti ar plānotā finansējuma pieejamību, tirgus situāciju tehnoloģiju un būvdarbu nozarē, iepirkuma norisi.</w:t>
            </w:r>
          </w:p>
        </w:tc>
      </w:tr>
      <w:tr w:rsidR="00CF3F87" w:rsidRPr="006F458A" w14:paraId="7667B3BB" w14:textId="77777777" w:rsidTr="008801F6">
        <w:tc>
          <w:tcPr>
            <w:tcW w:w="1995" w:type="dxa"/>
          </w:tcPr>
          <w:p w14:paraId="59D4553F" w14:textId="010CFB20" w:rsidR="00691D2F" w:rsidRPr="006F458A" w:rsidRDefault="006F1B2A" w:rsidP="00CF3F87">
            <w:pPr>
              <w:jc w:val="both"/>
              <w:rPr>
                <w:rFonts w:ascii="Times New Roman" w:hAnsi="Times New Roman" w:cs="Times New Roman"/>
                <w:b/>
                <w:sz w:val="20"/>
                <w:szCs w:val="20"/>
              </w:rPr>
            </w:pPr>
            <w:r w:rsidRPr="006F458A">
              <w:rPr>
                <w:rFonts w:ascii="Times New Roman" w:hAnsi="Times New Roman" w:cs="Times New Roman"/>
                <w:b/>
                <w:sz w:val="20"/>
                <w:szCs w:val="20"/>
              </w:rPr>
              <w:t>Rādītāja sasniegšana</w:t>
            </w:r>
          </w:p>
        </w:tc>
        <w:tc>
          <w:tcPr>
            <w:tcW w:w="7072" w:type="dxa"/>
          </w:tcPr>
          <w:p w14:paraId="41D729B4" w14:textId="19697DCD" w:rsidR="00691D2F" w:rsidRPr="006F458A" w:rsidRDefault="00BE4478" w:rsidP="00CF3F87">
            <w:pPr>
              <w:rPr>
                <w:rFonts w:ascii="Times New Roman" w:hAnsi="Times New Roman" w:cs="Times New Roman"/>
                <w:sz w:val="20"/>
                <w:szCs w:val="20"/>
              </w:rPr>
            </w:pPr>
            <w:r w:rsidRPr="006F458A">
              <w:rPr>
                <w:rFonts w:ascii="Times New Roman" w:hAnsi="Times New Roman" w:cs="Times New Roman"/>
                <w:sz w:val="20"/>
                <w:szCs w:val="20"/>
              </w:rPr>
              <w:t>Objekti nodoti ekspluatācijā.</w:t>
            </w:r>
            <w:r w:rsidR="00DB47F4">
              <w:rPr>
                <w:rFonts w:ascii="Times New Roman" w:hAnsi="Times New Roman" w:cs="Times New Roman"/>
                <w:sz w:val="20"/>
                <w:szCs w:val="20"/>
              </w:rPr>
              <w:t xml:space="preserve"> Rādītājs tiks uzskatīts par sasniegtu, kad viedās tehnoloģijas tiks ieviestas pilsētā.</w:t>
            </w:r>
          </w:p>
        </w:tc>
      </w:tr>
    </w:tbl>
    <w:p w14:paraId="74A7487C" w14:textId="40A00940" w:rsidR="00666F54" w:rsidRDefault="00666F54" w:rsidP="009D1FBF">
      <w:pPr>
        <w:spacing w:after="0" w:line="240" w:lineRule="auto"/>
        <w:ind w:firstLine="720"/>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3271CA" w:rsidRPr="006F458A" w14:paraId="5D10B03E" w14:textId="77777777" w:rsidTr="00763EF6">
        <w:tc>
          <w:tcPr>
            <w:tcW w:w="1995" w:type="dxa"/>
          </w:tcPr>
          <w:p w14:paraId="631298F9" w14:textId="77777777" w:rsidR="003271CA" w:rsidRPr="006F458A" w:rsidRDefault="003271CA" w:rsidP="00763EF6">
            <w:pPr>
              <w:jc w:val="both"/>
              <w:rPr>
                <w:rFonts w:ascii="Times New Roman" w:hAnsi="Times New Roman" w:cs="Times New Roman"/>
                <w:sz w:val="20"/>
                <w:szCs w:val="20"/>
              </w:rPr>
            </w:pPr>
            <w:r w:rsidRPr="006F458A">
              <w:rPr>
                <w:rFonts w:ascii="Times New Roman" w:hAnsi="Times New Roman" w:cs="Times New Roman"/>
                <w:b/>
                <w:sz w:val="20"/>
                <w:szCs w:val="20"/>
              </w:rPr>
              <w:t>Rādītāja Nr.</w:t>
            </w:r>
            <w:r w:rsidRPr="006F458A">
              <w:rPr>
                <w:rFonts w:ascii="Times New Roman" w:hAnsi="Times New Roman" w:cs="Times New Roman"/>
                <w:sz w:val="20"/>
                <w:szCs w:val="20"/>
              </w:rPr>
              <w:t xml:space="preserve"> (ID)</w:t>
            </w:r>
          </w:p>
        </w:tc>
        <w:tc>
          <w:tcPr>
            <w:tcW w:w="7072" w:type="dxa"/>
          </w:tcPr>
          <w:p w14:paraId="5B837447" w14:textId="16E95127" w:rsidR="003271CA" w:rsidRPr="006F458A" w:rsidRDefault="00201990" w:rsidP="00763EF6">
            <w:pPr>
              <w:rPr>
                <w:rFonts w:ascii="Times New Roman" w:hAnsi="Times New Roman" w:cs="Times New Roman"/>
                <w:sz w:val="20"/>
                <w:szCs w:val="20"/>
              </w:rPr>
            </w:pPr>
            <w:r>
              <w:rPr>
                <w:rFonts w:ascii="Times New Roman" w:hAnsi="Times New Roman" w:cs="Times New Roman"/>
                <w:sz w:val="20"/>
                <w:szCs w:val="20"/>
              </w:rPr>
              <w:t>i.2</w:t>
            </w:r>
            <w:r w:rsidRPr="00516AB4">
              <w:rPr>
                <w:rFonts w:ascii="Times New Roman" w:hAnsi="Times New Roman" w:cs="Times New Roman"/>
                <w:sz w:val="20"/>
                <w:szCs w:val="20"/>
              </w:rPr>
              <w:t>.3.1.a</w:t>
            </w:r>
          </w:p>
        </w:tc>
      </w:tr>
      <w:tr w:rsidR="003271CA" w:rsidRPr="00365277" w14:paraId="796E0B4D" w14:textId="77777777" w:rsidTr="00763EF6">
        <w:tc>
          <w:tcPr>
            <w:tcW w:w="1995" w:type="dxa"/>
          </w:tcPr>
          <w:p w14:paraId="64461C4E" w14:textId="77777777" w:rsidR="003271CA" w:rsidRPr="006F458A" w:rsidRDefault="003271CA" w:rsidP="00763EF6">
            <w:pPr>
              <w:jc w:val="both"/>
              <w:rPr>
                <w:rFonts w:ascii="Times New Roman" w:hAnsi="Times New Roman" w:cs="Times New Roman"/>
                <w:b/>
                <w:sz w:val="20"/>
                <w:szCs w:val="20"/>
              </w:rPr>
            </w:pPr>
            <w:r w:rsidRPr="006F458A">
              <w:rPr>
                <w:rFonts w:ascii="Times New Roman" w:hAnsi="Times New Roman" w:cs="Times New Roman"/>
                <w:b/>
                <w:sz w:val="20"/>
                <w:szCs w:val="20"/>
              </w:rPr>
              <w:t>Rādītāja nosaukums</w:t>
            </w:r>
          </w:p>
        </w:tc>
        <w:tc>
          <w:tcPr>
            <w:tcW w:w="7072" w:type="dxa"/>
          </w:tcPr>
          <w:p w14:paraId="70B8B7BF" w14:textId="1B2A23B5" w:rsidR="003271CA" w:rsidRPr="00365277" w:rsidRDefault="00201990" w:rsidP="00763EF6">
            <w:pPr>
              <w:jc w:val="both"/>
              <w:rPr>
                <w:rFonts w:ascii="Times New Roman" w:hAnsi="Times New Roman" w:cs="Times New Roman"/>
                <w:sz w:val="20"/>
                <w:szCs w:val="20"/>
              </w:rPr>
            </w:pPr>
            <w:r w:rsidRPr="00152BB3">
              <w:rPr>
                <w:rFonts w:ascii="Times New Roman" w:hAnsi="Times New Roman" w:cs="Times New Roman"/>
                <w:sz w:val="20"/>
                <w:szCs w:val="20"/>
              </w:rPr>
              <w:t xml:space="preserve">Ar projekta īstenotāju noslēgtie līgumi par projekta īstenošanu % no kopējā 2.3.1. </w:t>
            </w:r>
            <w:r w:rsidRPr="00152BB3">
              <w:rPr>
                <w:rFonts w:ascii="Times New Roman" w:hAnsi="Times New Roman" w:cs="Times New Roman"/>
                <w:sz w:val="20"/>
                <w:szCs w:val="20"/>
                <w:lang w:val="en-US"/>
              </w:rPr>
              <w:t xml:space="preserve">SAM ES fondu </w:t>
            </w:r>
            <w:proofErr w:type="spellStart"/>
            <w:r w:rsidRPr="00152BB3">
              <w:rPr>
                <w:rFonts w:ascii="Times New Roman" w:hAnsi="Times New Roman" w:cs="Times New Roman"/>
                <w:sz w:val="20"/>
                <w:szCs w:val="20"/>
                <w:lang w:val="en-US"/>
              </w:rPr>
              <w:t>finansējuma</w:t>
            </w:r>
            <w:proofErr w:type="spellEnd"/>
          </w:p>
        </w:tc>
      </w:tr>
      <w:tr w:rsidR="003271CA" w:rsidRPr="006F458A" w14:paraId="5C1F4BC2" w14:textId="77777777" w:rsidTr="00763EF6">
        <w:tc>
          <w:tcPr>
            <w:tcW w:w="1995" w:type="dxa"/>
          </w:tcPr>
          <w:p w14:paraId="0DB47EFD" w14:textId="77777777" w:rsidR="003271CA" w:rsidRPr="006F458A" w:rsidRDefault="003271CA" w:rsidP="00763EF6">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65E34D74" w14:textId="6AE39FE7" w:rsidR="003271CA" w:rsidRPr="006F458A" w:rsidRDefault="00201990" w:rsidP="00763EF6">
            <w:pPr>
              <w:jc w:val="both"/>
              <w:rPr>
                <w:rFonts w:ascii="Times New Roman" w:hAnsi="Times New Roman" w:cs="Times New Roman"/>
                <w:sz w:val="20"/>
                <w:szCs w:val="20"/>
              </w:rPr>
            </w:pPr>
            <w:r>
              <w:rPr>
                <w:rFonts w:ascii="Times New Roman" w:hAnsi="Times New Roman" w:cs="Times New Roman"/>
                <w:iCs/>
                <w:sz w:val="20"/>
                <w:szCs w:val="20"/>
              </w:rPr>
              <w:t xml:space="preserve">Noslēgto </w:t>
            </w:r>
            <w:r w:rsidRPr="00201990">
              <w:rPr>
                <w:rFonts w:ascii="Times New Roman" w:hAnsi="Times New Roman" w:cs="Times New Roman"/>
                <w:iCs/>
                <w:sz w:val="20"/>
                <w:szCs w:val="20"/>
              </w:rPr>
              <w:t xml:space="preserve">līgumu ES fondu finansējuma daļa procentuāli no </w:t>
            </w:r>
            <w:r w:rsidR="00F162FA">
              <w:rPr>
                <w:rFonts w:ascii="Times New Roman" w:hAnsi="Times New Roman" w:cs="Times New Roman"/>
                <w:iCs/>
                <w:sz w:val="20"/>
                <w:szCs w:val="20"/>
              </w:rPr>
              <w:t>2</w:t>
            </w:r>
            <w:r w:rsidR="001C2AF3">
              <w:rPr>
                <w:rFonts w:ascii="Times New Roman" w:hAnsi="Times New Roman" w:cs="Times New Roman"/>
                <w:iCs/>
                <w:sz w:val="20"/>
                <w:szCs w:val="20"/>
              </w:rPr>
              <w:t>.</w:t>
            </w:r>
            <w:r w:rsidR="00F162FA">
              <w:rPr>
                <w:rFonts w:ascii="Times New Roman" w:hAnsi="Times New Roman" w:cs="Times New Roman"/>
                <w:iCs/>
                <w:sz w:val="20"/>
                <w:szCs w:val="20"/>
              </w:rPr>
              <w:t>3</w:t>
            </w:r>
            <w:r w:rsidR="001C2AF3">
              <w:rPr>
                <w:rFonts w:ascii="Times New Roman" w:hAnsi="Times New Roman" w:cs="Times New Roman"/>
                <w:iCs/>
                <w:sz w:val="20"/>
                <w:szCs w:val="20"/>
              </w:rPr>
              <w:t>.1.</w:t>
            </w:r>
            <w:r w:rsidRPr="00201990">
              <w:rPr>
                <w:rFonts w:ascii="Times New Roman" w:hAnsi="Times New Roman" w:cs="Times New Roman"/>
                <w:iCs/>
                <w:sz w:val="20"/>
                <w:szCs w:val="20"/>
              </w:rPr>
              <w:t xml:space="preserve"> SAM pieejamā ES fondu finansējuma.</w:t>
            </w:r>
          </w:p>
        </w:tc>
      </w:tr>
      <w:tr w:rsidR="003271CA" w:rsidRPr="006F458A" w14:paraId="5DAD9A24" w14:textId="77777777" w:rsidTr="00763EF6">
        <w:tc>
          <w:tcPr>
            <w:tcW w:w="1995" w:type="dxa"/>
          </w:tcPr>
          <w:p w14:paraId="37AA2B8B" w14:textId="77777777" w:rsidR="003271CA" w:rsidRPr="006F458A" w:rsidRDefault="003271CA" w:rsidP="00763EF6">
            <w:pPr>
              <w:jc w:val="both"/>
              <w:rPr>
                <w:rFonts w:ascii="Times New Roman" w:hAnsi="Times New Roman" w:cs="Times New Roman"/>
                <w:sz w:val="20"/>
                <w:szCs w:val="20"/>
              </w:rPr>
            </w:pPr>
            <w:r w:rsidRPr="006F458A">
              <w:rPr>
                <w:rFonts w:ascii="Times New Roman" w:hAnsi="Times New Roman" w:cs="Times New Roman"/>
                <w:b/>
                <w:sz w:val="20"/>
                <w:szCs w:val="20"/>
              </w:rPr>
              <w:t>Rādītāja veids</w:t>
            </w:r>
          </w:p>
        </w:tc>
        <w:tc>
          <w:tcPr>
            <w:tcW w:w="7072" w:type="dxa"/>
          </w:tcPr>
          <w:p w14:paraId="165533B6" w14:textId="3D306D11" w:rsidR="003271CA" w:rsidRPr="006F458A" w:rsidRDefault="00201990" w:rsidP="00763EF6">
            <w:pPr>
              <w:rPr>
                <w:rFonts w:ascii="Times New Roman" w:hAnsi="Times New Roman" w:cs="Times New Roman"/>
                <w:sz w:val="20"/>
                <w:szCs w:val="20"/>
              </w:rPr>
            </w:pPr>
            <w:r>
              <w:rPr>
                <w:rFonts w:ascii="Times New Roman" w:hAnsi="Times New Roman" w:cs="Times New Roman"/>
                <w:iCs/>
                <w:sz w:val="20"/>
                <w:szCs w:val="20"/>
              </w:rPr>
              <w:t>P</w:t>
            </w:r>
            <w:r w:rsidRPr="00627922">
              <w:rPr>
                <w:rFonts w:ascii="Times New Roman" w:hAnsi="Times New Roman" w:cs="Times New Roman"/>
                <w:iCs/>
                <w:sz w:val="20"/>
                <w:szCs w:val="20"/>
              </w:rPr>
              <w:t>rogrammas specifisk</w:t>
            </w:r>
            <w:r>
              <w:rPr>
                <w:rFonts w:ascii="Times New Roman" w:hAnsi="Times New Roman" w:cs="Times New Roman"/>
                <w:iCs/>
                <w:sz w:val="20"/>
                <w:szCs w:val="20"/>
              </w:rPr>
              <w:t>ais</w:t>
            </w:r>
            <w:r w:rsidRPr="00627922">
              <w:rPr>
                <w:rFonts w:ascii="Times New Roman" w:hAnsi="Times New Roman" w:cs="Times New Roman"/>
                <w:iCs/>
                <w:sz w:val="20"/>
                <w:szCs w:val="20"/>
              </w:rPr>
              <w:t xml:space="preserve"> rādītāj</w:t>
            </w:r>
            <w:r>
              <w:rPr>
                <w:rFonts w:ascii="Times New Roman" w:hAnsi="Times New Roman" w:cs="Times New Roman"/>
                <w:iCs/>
                <w:sz w:val="20"/>
                <w:szCs w:val="20"/>
              </w:rPr>
              <w:t>s</w:t>
            </w:r>
          </w:p>
        </w:tc>
      </w:tr>
      <w:tr w:rsidR="003271CA" w:rsidRPr="006F458A" w14:paraId="38F653B7" w14:textId="77777777" w:rsidTr="00763EF6">
        <w:tc>
          <w:tcPr>
            <w:tcW w:w="1995" w:type="dxa"/>
          </w:tcPr>
          <w:p w14:paraId="67FF4CCA" w14:textId="77777777" w:rsidR="003271CA" w:rsidRPr="006F458A" w:rsidRDefault="003271CA" w:rsidP="00763EF6">
            <w:pPr>
              <w:jc w:val="both"/>
              <w:rPr>
                <w:rFonts w:ascii="Times New Roman" w:hAnsi="Times New Roman" w:cs="Times New Roman"/>
                <w:b/>
                <w:sz w:val="20"/>
                <w:szCs w:val="20"/>
              </w:rPr>
            </w:pPr>
            <w:r w:rsidRPr="006F458A">
              <w:rPr>
                <w:rFonts w:ascii="Times New Roman" w:hAnsi="Times New Roman" w:cs="Times New Roman"/>
                <w:b/>
                <w:sz w:val="20"/>
                <w:szCs w:val="20"/>
              </w:rPr>
              <w:t>Rādītāja mērvienība</w:t>
            </w:r>
          </w:p>
        </w:tc>
        <w:tc>
          <w:tcPr>
            <w:tcW w:w="7072" w:type="dxa"/>
          </w:tcPr>
          <w:p w14:paraId="4831C8EF" w14:textId="4A5B6385" w:rsidR="003271CA" w:rsidRPr="006F458A" w:rsidRDefault="00201990" w:rsidP="00763EF6">
            <w:pPr>
              <w:rPr>
                <w:rFonts w:ascii="Times New Roman" w:hAnsi="Times New Roman" w:cs="Times New Roman"/>
                <w:sz w:val="20"/>
                <w:szCs w:val="20"/>
              </w:rPr>
            </w:pPr>
            <w:r>
              <w:rPr>
                <w:rFonts w:ascii="Times New Roman" w:hAnsi="Times New Roman" w:cs="Times New Roman"/>
                <w:sz w:val="20"/>
                <w:szCs w:val="20"/>
              </w:rPr>
              <w:t>%</w:t>
            </w:r>
          </w:p>
        </w:tc>
      </w:tr>
      <w:tr w:rsidR="003271CA" w:rsidRPr="006F458A" w14:paraId="2BDC0BC3" w14:textId="77777777" w:rsidTr="00763EF6">
        <w:tc>
          <w:tcPr>
            <w:tcW w:w="1995" w:type="dxa"/>
          </w:tcPr>
          <w:p w14:paraId="5CF6539E" w14:textId="77777777" w:rsidR="003271CA" w:rsidRPr="006F458A" w:rsidRDefault="003271CA" w:rsidP="00763EF6">
            <w:pPr>
              <w:jc w:val="both"/>
              <w:rPr>
                <w:rFonts w:ascii="Times New Roman" w:hAnsi="Times New Roman" w:cs="Times New Roman"/>
                <w:b/>
                <w:sz w:val="20"/>
                <w:szCs w:val="20"/>
              </w:rPr>
            </w:pPr>
            <w:r w:rsidRPr="006F458A">
              <w:rPr>
                <w:rFonts w:ascii="Times New Roman" w:hAnsi="Times New Roman" w:cs="Times New Roman"/>
                <w:b/>
                <w:sz w:val="20"/>
                <w:szCs w:val="20"/>
              </w:rPr>
              <w:t>Bāzes (sākotnējās) vērtības gads un bāzes vērtība</w:t>
            </w:r>
          </w:p>
        </w:tc>
        <w:tc>
          <w:tcPr>
            <w:tcW w:w="7072" w:type="dxa"/>
          </w:tcPr>
          <w:p w14:paraId="70F2C0D1" w14:textId="77777777" w:rsidR="003271CA" w:rsidRPr="006F458A" w:rsidRDefault="003271CA" w:rsidP="00763EF6">
            <w:pPr>
              <w:rPr>
                <w:rFonts w:ascii="Times New Roman" w:hAnsi="Times New Roman" w:cs="Times New Roman"/>
                <w:sz w:val="20"/>
                <w:szCs w:val="20"/>
              </w:rPr>
            </w:pPr>
            <w:r w:rsidRPr="006F458A">
              <w:rPr>
                <w:rFonts w:ascii="Times New Roman" w:hAnsi="Times New Roman" w:cs="Times New Roman"/>
                <w:sz w:val="20"/>
                <w:szCs w:val="20"/>
              </w:rPr>
              <w:t>N/A</w:t>
            </w:r>
          </w:p>
        </w:tc>
      </w:tr>
      <w:tr w:rsidR="003271CA" w:rsidRPr="006F458A" w14:paraId="610C90CA" w14:textId="77777777" w:rsidTr="00763EF6">
        <w:tc>
          <w:tcPr>
            <w:tcW w:w="1995" w:type="dxa"/>
          </w:tcPr>
          <w:p w14:paraId="33BBF8CE" w14:textId="77777777" w:rsidR="003271CA" w:rsidRPr="006F458A" w:rsidRDefault="003271CA" w:rsidP="00763EF6">
            <w:pPr>
              <w:jc w:val="both"/>
              <w:rPr>
                <w:rFonts w:ascii="Times New Roman" w:hAnsi="Times New Roman" w:cs="Times New Roman"/>
                <w:sz w:val="20"/>
                <w:szCs w:val="20"/>
              </w:rPr>
            </w:pPr>
            <w:r w:rsidRPr="006F458A">
              <w:rPr>
                <w:rFonts w:ascii="Times New Roman" w:hAnsi="Times New Roman" w:cs="Times New Roman"/>
                <w:b/>
                <w:sz w:val="20"/>
                <w:szCs w:val="20"/>
              </w:rPr>
              <w:t>Starpposma vērtība</w:t>
            </w:r>
            <w:r w:rsidRPr="006F458A">
              <w:rPr>
                <w:rFonts w:ascii="Times New Roman" w:hAnsi="Times New Roman" w:cs="Times New Roman"/>
                <w:sz w:val="20"/>
                <w:szCs w:val="20"/>
              </w:rPr>
              <w:t xml:space="preserve"> uz 31.12.2024.</w:t>
            </w:r>
          </w:p>
        </w:tc>
        <w:tc>
          <w:tcPr>
            <w:tcW w:w="7072" w:type="dxa"/>
          </w:tcPr>
          <w:p w14:paraId="4D44BCD2" w14:textId="38FD336C" w:rsidR="003271CA" w:rsidRPr="006F458A" w:rsidRDefault="00201990" w:rsidP="00763EF6">
            <w:pPr>
              <w:rPr>
                <w:rFonts w:ascii="Times New Roman" w:hAnsi="Times New Roman" w:cs="Times New Roman"/>
                <w:sz w:val="20"/>
                <w:szCs w:val="20"/>
              </w:rPr>
            </w:pPr>
            <w:r>
              <w:rPr>
                <w:rFonts w:ascii="Times New Roman" w:hAnsi="Times New Roman" w:cs="Times New Roman"/>
                <w:sz w:val="20"/>
                <w:szCs w:val="20"/>
              </w:rPr>
              <w:t>20</w:t>
            </w:r>
          </w:p>
        </w:tc>
      </w:tr>
      <w:tr w:rsidR="003271CA" w:rsidRPr="006F458A" w14:paraId="2D195627" w14:textId="77777777" w:rsidTr="00763EF6">
        <w:tc>
          <w:tcPr>
            <w:tcW w:w="1995" w:type="dxa"/>
          </w:tcPr>
          <w:p w14:paraId="3A1B80AE" w14:textId="77777777" w:rsidR="003271CA" w:rsidRPr="006F458A" w:rsidRDefault="003271CA" w:rsidP="00763EF6">
            <w:pPr>
              <w:jc w:val="both"/>
              <w:rPr>
                <w:rFonts w:ascii="Times New Roman" w:hAnsi="Times New Roman" w:cs="Times New Roman"/>
                <w:sz w:val="20"/>
                <w:szCs w:val="20"/>
              </w:rPr>
            </w:pPr>
            <w:r w:rsidRPr="006F458A">
              <w:rPr>
                <w:rFonts w:ascii="Times New Roman" w:hAnsi="Times New Roman" w:cs="Times New Roman"/>
                <w:b/>
                <w:sz w:val="20"/>
                <w:szCs w:val="20"/>
              </w:rPr>
              <w:t>Sasniedzamā vērtība</w:t>
            </w:r>
            <w:r w:rsidRPr="006F458A">
              <w:rPr>
                <w:rFonts w:ascii="Times New Roman" w:hAnsi="Times New Roman" w:cs="Times New Roman"/>
                <w:sz w:val="20"/>
                <w:szCs w:val="20"/>
              </w:rPr>
              <w:t xml:space="preserve"> uz 31.12.2029.</w:t>
            </w:r>
          </w:p>
        </w:tc>
        <w:tc>
          <w:tcPr>
            <w:tcW w:w="7072" w:type="dxa"/>
          </w:tcPr>
          <w:p w14:paraId="4C24713F" w14:textId="7D9CC3A0" w:rsidR="003271CA" w:rsidRPr="006F458A" w:rsidRDefault="003271CA" w:rsidP="00763EF6">
            <w:pPr>
              <w:rPr>
                <w:rFonts w:ascii="Times New Roman" w:hAnsi="Times New Roman" w:cs="Times New Roman"/>
                <w:sz w:val="20"/>
                <w:szCs w:val="20"/>
              </w:rPr>
            </w:pPr>
            <w:r w:rsidRPr="006F458A">
              <w:rPr>
                <w:rFonts w:ascii="Times New Roman" w:hAnsi="Times New Roman" w:cs="Times New Roman"/>
                <w:sz w:val="20"/>
                <w:szCs w:val="20"/>
              </w:rPr>
              <w:t>1</w:t>
            </w:r>
            <w:r w:rsidR="00201990">
              <w:rPr>
                <w:rFonts w:ascii="Times New Roman" w:hAnsi="Times New Roman" w:cs="Times New Roman"/>
                <w:sz w:val="20"/>
                <w:szCs w:val="20"/>
              </w:rPr>
              <w:t>00</w:t>
            </w:r>
          </w:p>
        </w:tc>
      </w:tr>
      <w:tr w:rsidR="003271CA" w:rsidRPr="006F458A" w14:paraId="39ABDE04" w14:textId="77777777" w:rsidTr="00763EF6">
        <w:tc>
          <w:tcPr>
            <w:tcW w:w="1995" w:type="dxa"/>
            <w:vMerge w:val="restart"/>
          </w:tcPr>
          <w:p w14:paraId="400AEEF5" w14:textId="77777777" w:rsidR="003271CA" w:rsidRPr="006F458A" w:rsidRDefault="003271CA" w:rsidP="00763EF6">
            <w:pPr>
              <w:jc w:val="both"/>
              <w:rPr>
                <w:rFonts w:ascii="Times New Roman" w:hAnsi="Times New Roman" w:cs="Times New Roman"/>
                <w:b/>
                <w:sz w:val="20"/>
                <w:szCs w:val="20"/>
              </w:rPr>
            </w:pPr>
            <w:r w:rsidRPr="006F458A">
              <w:rPr>
                <w:rFonts w:ascii="Times New Roman" w:hAnsi="Times New Roman" w:cs="Times New Roman"/>
                <w:b/>
                <w:sz w:val="20"/>
                <w:szCs w:val="20"/>
              </w:rPr>
              <w:t>Pieņēmumi un aprēķini</w:t>
            </w:r>
            <w:r w:rsidRPr="006F458A">
              <w:rPr>
                <w:rStyle w:val="FootnoteReference"/>
                <w:rFonts w:ascii="Times New Roman" w:eastAsia="Times New Roman" w:hAnsi="Times New Roman" w:cs="Times New Roman"/>
                <w:b/>
                <w:bCs/>
                <w:sz w:val="20"/>
                <w:szCs w:val="20"/>
              </w:rPr>
              <w:footnoteReference w:id="12"/>
            </w:r>
          </w:p>
          <w:p w14:paraId="7E7E1035" w14:textId="77777777" w:rsidR="003271CA" w:rsidRPr="006F458A" w:rsidRDefault="003271CA" w:rsidP="00763EF6">
            <w:pPr>
              <w:jc w:val="both"/>
              <w:rPr>
                <w:rFonts w:ascii="Times New Roman" w:hAnsi="Times New Roman" w:cs="Times New Roman"/>
                <w:sz w:val="20"/>
                <w:szCs w:val="20"/>
              </w:rPr>
            </w:pPr>
          </w:p>
        </w:tc>
        <w:tc>
          <w:tcPr>
            <w:tcW w:w="7072" w:type="dxa"/>
          </w:tcPr>
          <w:p w14:paraId="4540ADFA" w14:textId="77777777" w:rsidR="003271CA" w:rsidRPr="006F458A" w:rsidRDefault="003271CA" w:rsidP="00763EF6">
            <w:pPr>
              <w:jc w:val="both"/>
              <w:rPr>
                <w:rFonts w:ascii="Times New Roman" w:hAnsi="Times New Roman" w:cs="Times New Roman"/>
                <w:sz w:val="20"/>
                <w:szCs w:val="20"/>
              </w:rPr>
            </w:pPr>
            <w:r w:rsidRPr="006F458A">
              <w:rPr>
                <w:rFonts w:ascii="Times New Roman" w:hAnsi="Times New Roman" w:cs="Times New Roman"/>
                <w:b/>
                <w:sz w:val="20"/>
                <w:szCs w:val="20"/>
              </w:rPr>
              <w:t>Kritēriji rādītāju izvēlei</w:t>
            </w:r>
            <w:r w:rsidRPr="006F458A">
              <w:rPr>
                <w:rFonts w:ascii="Times New Roman" w:hAnsi="Times New Roman" w:cs="Times New Roman"/>
                <w:sz w:val="20"/>
                <w:szCs w:val="20"/>
              </w:rPr>
              <w:t xml:space="preserve">: </w:t>
            </w:r>
          </w:p>
          <w:p w14:paraId="5D5F18E0" w14:textId="77777777" w:rsidR="003271CA" w:rsidRPr="006F458A" w:rsidRDefault="003271CA" w:rsidP="00763EF6">
            <w:pPr>
              <w:jc w:val="both"/>
              <w:rPr>
                <w:rFonts w:ascii="Times New Roman" w:hAnsi="Times New Roman" w:cs="Times New Roman"/>
                <w:sz w:val="20"/>
                <w:szCs w:val="20"/>
              </w:rPr>
            </w:pPr>
            <w:r w:rsidRPr="006F458A">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244A270A" w14:textId="77777777" w:rsidR="003271CA" w:rsidRPr="006F458A" w:rsidRDefault="003271CA" w:rsidP="003271CA">
            <w:pPr>
              <w:pStyle w:val="ListParagraph"/>
              <w:numPr>
                <w:ilvl w:val="0"/>
                <w:numId w:val="22"/>
              </w:numPr>
              <w:jc w:val="both"/>
              <w:rPr>
                <w:rFonts w:ascii="Times New Roman" w:hAnsi="Times New Roman" w:cs="Times New Roman"/>
                <w:sz w:val="20"/>
                <w:szCs w:val="20"/>
              </w:rPr>
            </w:pPr>
            <w:r w:rsidRPr="006F458A">
              <w:rPr>
                <w:rFonts w:ascii="Times New Roman" w:hAnsi="Times New Roman" w:cs="Times New Roman"/>
                <w:b/>
                <w:bCs/>
                <w:sz w:val="20"/>
                <w:szCs w:val="20"/>
              </w:rPr>
              <w:t>Sasaiste</w:t>
            </w:r>
            <w:r w:rsidRPr="006F458A">
              <w:rPr>
                <w:rFonts w:ascii="Times New Roman" w:hAnsi="Times New Roman" w:cs="Times New Roman"/>
                <w:sz w:val="20"/>
                <w:szCs w:val="20"/>
              </w:rPr>
              <w:t xml:space="preserve"> </w:t>
            </w:r>
            <w:r w:rsidRPr="006F458A">
              <w:rPr>
                <w:rFonts w:ascii="Times New Roman" w:hAnsi="Times New Roman" w:cs="Times New Roman"/>
                <w:b/>
                <w:bCs/>
                <w:sz w:val="20"/>
                <w:szCs w:val="20"/>
              </w:rPr>
              <w:t>ar plānotajiem ieguldījumiem</w:t>
            </w:r>
            <w:r w:rsidRPr="006F458A">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4BC8600E" w14:textId="77777777" w:rsidR="003271CA" w:rsidRPr="006F458A" w:rsidRDefault="003271CA" w:rsidP="003271CA">
            <w:pPr>
              <w:pStyle w:val="ListParagraph"/>
              <w:numPr>
                <w:ilvl w:val="0"/>
                <w:numId w:val="22"/>
              </w:numPr>
              <w:jc w:val="both"/>
              <w:rPr>
                <w:rFonts w:ascii="Times New Roman" w:eastAsia="Times New Roman" w:hAnsi="Times New Roman" w:cs="Times New Roman"/>
                <w:sz w:val="20"/>
                <w:szCs w:val="20"/>
              </w:rPr>
            </w:pPr>
            <w:r w:rsidRPr="006F458A">
              <w:rPr>
                <w:rFonts w:ascii="Times New Roman" w:hAnsi="Times New Roman" w:cs="Times New Roman"/>
                <w:b/>
                <w:bCs/>
                <w:sz w:val="20"/>
                <w:szCs w:val="20"/>
              </w:rPr>
              <w:t>Būtiskums</w:t>
            </w:r>
            <w:r w:rsidRPr="006F458A">
              <w:rPr>
                <w:rFonts w:ascii="Times New Roman" w:hAnsi="Times New Roman" w:cs="Times New Roman"/>
                <w:sz w:val="20"/>
                <w:szCs w:val="20"/>
              </w:rPr>
              <w:t xml:space="preserve"> </w:t>
            </w:r>
            <w:r w:rsidRPr="006F458A">
              <w:rPr>
                <w:rFonts w:ascii="Times New Roman" w:hAnsi="Times New Roman" w:cs="Times New Roman"/>
                <w:b/>
                <w:bCs/>
                <w:sz w:val="20"/>
                <w:szCs w:val="20"/>
              </w:rPr>
              <w:t>attiecībā uz plānotajiem ieguldījumiem</w:t>
            </w:r>
            <w:r w:rsidRPr="006F458A">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6119E67B" w14:textId="77777777" w:rsidR="003271CA" w:rsidRPr="006F458A" w:rsidRDefault="003271CA" w:rsidP="003271CA">
            <w:pPr>
              <w:pStyle w:val="ListParagraph"/>
              <w:numPr>
                <w:ilvl w:val="0"/>
                <w:numId w:val="22"/>
              </w:numPr>
              <w:jc w:val="both"/>
              <w:rPr>
                <w:rFonts w:ascii="Times New Roman" w:hAnsi="Times New Roman" w:cs="Times New Roman"/>
                <w:sz w:val="20"/>
                <w:szCs w:val="20"/>
              </w:rPr>
            </w:pPr>
            <w:r w:rsidRPr="006F458A">
              <w:rPr>
                <w:rFonts w:ascii="Times New Roman" w:hAnsi="Times New Roman" w:cs="Times New Roman"/>
                <w:b/>
                <w:bCs/>
                <w:sz w:val="20"/>
                <w:szCs w:val="20"/>
              </w:rPr>
              <w:t>Datu pieejamība</w:t>
            </w:r>
            <w:r w:rsidRPr="006F458A">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3271CA" w:rsidRPr="006F458A" w14:paraId="13827D00" w14:textId="77777777" w:rsidTr="00763EF6">
        <w:tc>
          <w:tcPr>
            <w:tcW w:w="1995" w:type="dxa"/>
            <w:vMerge/>
          </w:tcPr>
          <w:p w14:paraId="1171176C" w14:textId="77777777" w:rsidR="003271CA" w:rsidRPr="006F458A" w:rsidRDefault="003271CA" w:rsidP="00763EF6">
            <w:pPr>
              <w:jc w:val="both"/>
              <w:rPr>
                <w:rFonts w:ascii="Times New Roman" w:hAnsi="Times New Roman" w:cs="Times New Roman"/>
                <w:b/>
                <w:sz w:val="20"/>
                <w:szCs w:val="20"/>
              </w:rPr>
            </w:pPr>
          </w:p>
        </w:tc>
        <w:tc>
          <w:tcPr>
            <w:tcW w:w="7072" w:type="dxa"/>
          </w:tcPr>
          <w:p w14:paraId="3A9C4727" w14:textId="77777777" w:rsidR="003271CA" w:rsidRPr="006F458A" w:rsidRDefault="003271CA" w:rsidP="00763EF6">
            <w:pPr>
              <w:jc w:val="both"/>
              <w:rPr>
                <w:rFonts w:ascii="Times New Roman" w:hAnsi="Times New Roman" w:cs="Times New Roman"/>
                <w:b/>
                <w:bCs/>
                <w:sz w:val="20"/>
                <w:szCs w:val="20"/>
              </w:rPr>
            </w:pPr>
            <w:r w:rsidRPr="006F458A">
              <w:rPr>
                <w:rFonts w:ascii="Times New Roman" w:hAnsi="Times New Roman" w:cs="Times New Roman"/>
                <w:b/>
                <w:bCs/>
                <w:sz w:val="20"/>
                <w:szCs w:val="20"/>
              </w:rPr>
              <w:t>Informācijas avots</w:t>
            </w:r>
            <w:r w:rsidRPr="006F458A">
              <w:rPr>
                <w:rStyle w:val="FootnoteReference"/>
                <w:rFonts w:ascii="Times New Roman" w:hAnsi="Times New Roman" w:cs="Times New Roman"/>
                <w:b/>
                <w:bCs/>
                <w:sz w:val="20"/>
                <w:szCs w:val="20"/>
              </w:rPr>
              <w:footnoteReference w:id="13"/>
            </w:r>
          </w:p>
          <w:p w14:paraId="32A42471" w14:textId="77777777" w:rsidR="003271CA" w:rsidRDefault="003271CA" w:rsidP="00763EF6">
            <w:pPr>
              <w:rPr>
                <w:rFonts w:ascii="Times New Roman" w:hAnsi="Times New Roman" w:cs="Times New Roman"/>
                <w:sz w:val="20"/>
                <w:szCs w:val="20"/>
              </w:rPr>
            </w:pPr>
            <w:r w:rsidRPr="006F458A">
              <w:rPr>
                <w:rFonts w:ascii="Times New Roman" w:hAnsi="Times New Roman" w:cs="Times New Roman"/>
                <w:sz w:val="20"/>
                <w:szCs w:val="20"/>
              </w:rPr>
              <w:t>Projektu dati.</w:t>
            </w:r>
          </w:p>
          <w:p w14:paraId="1862707F" w14:textId="3AE900AF" w:rsidR="008F07EF" w:rsidRPr="006F458A" w:rsidRDefault="008F07EF" w:rsidP="00763EF6">
            <w:pPr>
              <w:rPr>
                <w:rFonts w:ascii="Times New Roman" w:hAnsi="Times New Roman" w:cs="Times New Roman"/>
                <w:sz w:val="20"/>
                <w:szCs w:val="20"/>
              </w:rPr>
            </w:pPr>
            <w:r w:rsidRPr="008F07EF">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3271CA" w:rsidRPr="006F458A" w14:paraId="02FD827C" w14:textId="77777777" w:rsidTr="00763EF6">
        <w:tc>
          <w:tcPr>
            <w:tcW w:w="1995" w:type="dxa"/>
            <w:vMerge/>
          </w:tcPr>
          <w:p w14:paraId="100219B5" w14:textId="77777777" w:rsidR="003271CA" w:rsidRPr="006F458A" w:rsidRDefault="003271CA" w:rsidP="00763EF6">
            <w:pPr>
              <w:jc w:val="both"/>
              <w:rPr>
                <w:rFonts w:ascii="Times New Roman" w:hAnsi="Times New Roman" w:cs="Times New Roman"/>
                <w:b/>
                <w:sz w:val="20"/>
                <w:szCs w:val="20"/>
              </w:rPr>
            </w:pPr>
          </w:p>
        </w:tc>
        <w:tc>
          <w:tcPr>
            <w:tcW w:w="7072" w:type="dxa"/>
          </w:tcPr>
          <w:p w14:paraId="3BA0EAC7" w14:textId="77777777" w:rsidR="003271CA" w:rsidRPr="006F458A" w:rsidRDefault="003271CA" w:rsidP="00763EF6">
            <w:pPr>
              <w:jc w:val="both"/>
              <w:rPr>
                <w:rFonts w:ascii="Times New Roman" w:hAnsi="Times New Roman" w:cs="Times New Roman"/>
                <w:b/>
                <w:bCs/>
                <w:sz w:val="20"/>
                <w:szCs w:val="20"/>
              </w:rPr>
            </w:pPr>
            <w:r w:rsidRPr="006F458A">
              <w:rPr>
                <w:rFonts w:ascii="Times New Roman" w:hAnsi="Times New Roman" w:cs="Times New Roman"/>
                <w:b/>
                <w:bCs/>
                <w:sz w:val="20"/>
                <w:szCs w:val="20"/>
              </w:rPr>
              <w:t>Veiktie aprēķini un pieņēmumi, kas izmantoti aprēķiniem</w:t>
            </w:r>
          </w:p>
          <w:p w14:paraId="275BACB6" w14:textId="397A5356" w:rsidR="003271CA" w:rsidRPr="006F458A" w:rsidRDefault="003D72A0" w:rsidP="00763EF6">
            <w:pPr>
              <w:rPr>
                <w:rFonts w:ascii="Times New Roman" w:hAnsi="Times New Roman" w:cs="Times New Roman"/>
                <w:sz w:val="20"/>
                <w:szCs w:val="20"/>
              </w:rPr>
            </w:pPr>
            <w:r>
              <w:rPr>
                <w:rFonts w:ascii="Times New Roman" w:hAnsi="Times New Roman" w:cs="Times New Roman"/>
                <w:sz w:val="20"/>
                <w:szCs w:val="20"/>
              </w:rPr>
              <w:t xml:space="preserve">Balstoties uz iegūto pieredzi 2014.-2020.gada plānošanas perioda ES fondu īstenošanā, starpposma vērtība noteikta, pieņemot, ka līdz 31.12.2024. varētu tikt </w:t>
            </w:r>
            <w:r>
              <w:rPr>
                <w:rFonts w:ascii="Times New Roman" w:hAnsi="Times New Roman" w:cs="Times New Roman"/>
                <w:sz w:val="20"/>
                <w:szCs w:val="20"/>
              </w:rPr>
              <w:lastRenderedPageBreak/>
              <w:t xml:space="preserve">noslēgti līgumi par projektu īstenošanu </w:t>
            </w:r>
            <w:r w:rsidR="005036B3">
              <w:rPr>
                <w:rFonts w:ascii="Times New Roman" w:hAnsi="Times New Roman" w:cs="Times New Roman"/>
                <w:sz w:val="20"/>
                <w:szCs w:val="20"/>
              </w:rPr>
              <w:t>2.3.1.1., 2.3.1.4. un 2.3.1.5.pasākumos, kas veido ~ 20% no pieejamā ES fondu finansējuma 2.3.1.SAM ietvaros.</w:t>
            </w:r>
          </w:p>
        </w:tc>
      </w:tr>
      <w:tr w:rsidR="003271CA" w:rsidRPr="006F458A" w14:paraId="4214A38E" w14:textId="77777777" w:rsidTr="00763EF6">
        <w:tc>
          <w:tcPr>
            <w:tcW w:w="1995" w:type="dxa"/>
            <w:vMerge/>
          </w:tcPr>
          <w:p w14:paraId="528383A5" w14:textId="77777777" w:rsidR="003271CA" w:rsidRPr="006F458A" w:rsidRDefault="003271CA" w:rsidP="00763EF6">
            <w:pPr>
              <w:jc w:val="both"/>
              <w:rPr>
                <w:rFonts w:ascii="Times New Roman" w:hAnsi="Times New Roman" w:cs="Times New Roman"/>
                <w:b/>
                <w:sz w:val="20"/>
                <w:szCs w:val="20"/>
              </w:rPr>
            </w:pPr>
          </w:p>
        </w:tc>
        <w:tc>
          <w:tcPr>
            <w:tcW w:w="7072" w:type="dxa"/>
          </w:tcPr>
          <w:p w14:paraId="1A5E3E6B" w14:textId="77777777" w:rsidR="003271CA" w:rsidRPr="006F458A" w:rsidRDefault="003271CA" w:rsidP="00763EF6">
            <w:pPr>
              <w:jc w:val="both"/>
              <w:rPr>
                <w:rFonts w:ascii="Times New Roman" w:hAnsi="Times New Roman" w:cs="Times New Roman"/>
                <w:b/>
                <w:bCs/>
                <w:sz w:val="20"/>
                <w:szCs w:val="20"/>
              </w:rPr>
            </w:pPr>
            <w:r w:rsidRPr="006F458A">
              <w:rPr>
                <w:rFonts w:ascii="Times New Roman" w:hAnsi="Times New Roman" w:cs="Times New Roman"/>
                <w:b/>
                <w:bCs/>
                <w:sz w:val="20"/>
                <w:szCs w:val="20"/>
              </w:rPr>
              <w:t>Intervences loģika</w:t>
            </w:r>
          </w:p>
          <w:p w14:paraId="2C8D4173" w14:textId="0F85DC0B" w:rsidR="003271CA" w:rsidRPr="006F458A" w:rsidRDefault="005036B3" w:rsidP="00763EF6">
            <w:pPr>
              <w:rPr>
                <w:rFonts w:ascii="Times New Roman" w:hAnsi="Times New Roman" w:cs="Times New Roman"/>
                <w:sz w:val="20"/>
                <w:szCs w:val="20"/>
              </w:rPr>
            </w:pPr>
            <w:r>
              <w:rPr>
                <w:rFonts w:ascii="Times New Roman" w:hAnsi="Times New Roman" w:cs="Times New Roman"/>
                <w:sz w:val="20"/>
                <w:szCs w:val="20"/>
              </w:rPr>
              <w:t xml:space="preserve">Lai </w:t>
            </w:r>
            <w:r w:rsidRPr="005036B3">
              <w:rPr>
                <w:rFonts w:ascii="Times New Roman" w:hAnsi="Times New Roman" w:cs="Times New Roman"/>
                <w:sz w:val="20"/>
                <w:szCs w:val="20"/>
              </w:rPr>
              <w:t>samazināt</w:t>
            </w:r>
            <w:r>
              <w:rPr>
                <w:rFonts w:ascii="Times New Roman" w:hAnsi="Times New Roman" w:cs="Times New Roman"/>
                <w:sz w:val="20"/>
                <w:szCs w:val="20"/>
              </w:rPr>
              <w:t>u</w:t>
            </w:r>
            <w:r w:rsidRPr="005036B3">
              <w:rPr>
                <w:rFonts w:ascii="Times New Roman" w:hAnsi="Times New Roman" w:cs="Times New Roman"/>
                <w:sz w:val="20"/>
                <w:szCs w:val="20"/>
              </w:rPr>
              <w:t xml:space="preserve"> transporta radīt</w:t>
            </w:r>
            <w:r>
              <w:rPr>
                <w:rFonts w:ascii="Times New Roman" w:hAnsi="Times New Roman" w:cs="Times New Roman"/>
                <w:sz w:val="20"/>
                <w:szCs w:val="20"/>
              </w:rPr>
              <w:t>o</w:t>
            </w:r>
            <w:r w:rsidRPr="005036B3">
              <w:rPr>
                <w:rFonts w:ascii="Times New Roman" w:hAnsi="Times New Roman" w:cs="Times New Roman"/>
                <w:sz w:val="20"/>
                <w:szCs w:val="20"/>
              </w:rPr>
              <w:t xml:space="preserve"> gaisa piesārņojum</w:t>
            </w:r>
            <w:r>
              <w:rPr>
                <w:rFonts w:ascii="Times New Roman" w:hAnsi="Times New Roman" w:cs="Times New Roman"/>
                <w:sz w:val="20"/>
                <w:szCs w:val="20"/>
              </w:rPr>
              <w:t>u</w:t>
            </w:r>
            <w:r w:rsidRPr="005036B3">
              <w:rPr>
                <w:rFonts w:ascii="Times New Roman" w:hAnsi="Times New Roman" w:cs="Times New Roman"/>
                <w:sz w:val="20"/>
                <w:szCs w:val="20"/>
              </w:rPr>
              <w:t>, SEG emisijas un uzlabot</w:t>
            </w:r>
            <w:r>
              <w:rPr>
                <w:rFonts w:ascii="Times New Roman" w:hAnsi="Times New Roman" w:cs="Times New Roman"/>
                <w:sz w:val="20"/>
                <w:szCs w:val="20"/>
              </w:rPr>
              <w:t>u</w:t>
            </w:r>
            <w:r w:rsidRPr="005036B3">
              <w:rPr>
                <w:rFonts w:ascii="Times New Roman" w:hAnsi="Times New Roman" w:cs="Times New Roman"/>
                <w:sz w:val="20"/>
                <w:szCs w:val="20"/>
              </w:rPr>
              <w:t xml:space="preserve"> vides kvalitāt</w:t>
            </w:r>
            <w:r>
              <w:rPr>
                <w:rFonts w:ascii="Times New Roman" w:hAnsi="Times New Roman" w:cs="Times New Roman"/>
                <w:sz w:val="20"/>
                <w:szCs w:val="20"/>
              </w:rPr>
              <w:t>i</w:t>
            </w:r>
            <w:r w:rsidRPr="005036B3">
              <w:rPr>
                <w:rFonts w:ascii="Times New Roman" w:hAnsi="Times New Roman" w:cs="Times New Roman"/>
                <w:sz w:val="20"/>
                <w:szCs w:val="20"/>
              </w:rPr>
              <w:t xml:space="preserve"> un paaugstināta transporta drošīb</w:t>
            </w:r>
            <w:r>
              <w:rPr>
                <w:rFonts w:ascii="Times New Roman" w:hAnsi="Times New Roman" w:cs="Times New Roman"/>
                <w:sz w:val="20"/>
                <w:szCs w:val="20"/>
              </w:rPr>
              <w:t>u</w:t>
            </w:r>
            <w:r w:rsidRPr="005036B3">
              <w:rPr>
                <w:rFonts w:ascii="Times New Roman" w:hAnsi="Times New Roman" w:cs="Times New Roman"/>
                <w:sz w:val="20"/>
                <w:szCs w:val="20"/>
              </w:rPr>
              <w:t xml:space="preserve"> un drošum</w:t>
            </w:r>
            <w:r>
              <w:rPr>
                <w:rFonts w:ascii="Times New Roman" w:hAnsi="Times New Roman" w:cs="Times New Roman"/>
                <w:sz w:val="20"/>
                <w:szCs w:val="20"/>
              </w:rPr>
              <w:t>u</w:t>
            </w:r>
            <w:r w:rsidRPr="005036B3">
              <w:rPr>
                <w:rFonts w:ascii="Times New Roman" w:hAnsi="Times New Roman" w:cs="Times New Roman"/>
                <w:sz w:val="20"/>
                <w:szCs w:val="20"/>
              </w:rPr>
              <w:t xml:space="preserve">, </w:t>
            </w:r>
            <w:r>
              <w:rPr>
                <w:rFonts w:ascii="Times New Roman" w:hAnsi="Times New Roman" w:cs="Times New Roman"/>
                <w:sz w:val="20"/>
                <w:szCs w:val="20"/>
              </w:rPr>
              <w:t>2.3.1.SAM</w:t>
            </w:r>
            <w:r w:rsidRPr="005036B3">
              <w:rPr>
                <w:rFonts w:ascii="Times New Roman" w:hAnsi="Times New Roman" w:cs="Times New Roman"/>
                <w:sz w:val="20"/>
                <w:szCs w:val="20"/>
              </w:rPr>
              <w:t xml:space="preserve"> ietvaros paredzēts izbūvēt viedo tehnoloģiju infrastruktūru satiksmes plūsmas regulēšanai vides jautājumu risināšanai, izveidot multimodālu transporta mezglu, mobilitātes punktu, “Park &amp; </w:t>
            </w:r>
            <w:proofErr w:type="spellStart"/>
            <w:r w:rsidRPr="005036B3">
              <w:rPr>
                <w:rFonts w:ascii="Times New Roman" w:hAnsi="Times New Roman" w:cs="Times New Roman"/>
                <w:sz w:val="20"/>
                <w:szCs w:val="20"/>
              </w:rPr>
              <w:t>ride</w:t>
            </w:r>
            <w:proofErr w:type="spellEnd"/>
            <w:r w:rsidRPr="005036B3">
              <w:rPr>
                <w:rFonts w:ascii="Times New Roman" w:hAnsi="Times New Roman" w:cs="Times New Roman"/>
                <w:sz w:val="20"/>
                <w:szCs w:val="20"/>
              </w:rPr>
              <w:t xml:space="preserve">” infrastruktūru, kā arī izbūvēt velosipēdu ceļus gar autoceļiem un pašvaldību teritorijās, iegādāties </w:t>
            </w:r>
            <w:proofErr w:type="spellStart"/>
            <w:r w:rsidRPr="005036B3">
              <w:rPr>
                <w:rFonts w:ascii="Times New Roman" w:hAnsi="Times New Roman" w:cs="Times New Roman"/>
                <w:sz w:val="20"/>
                <w:szCs w:val="20"/>
              </w:rPr>
              <w:t>bezemisiju</w:t>
            </w:r>
            <w:proofErr w:type="spellEnd"/>
            <w:r w:rsidRPr="005036B3">
              <w:rPr>
                <w:rFonts w:ascii="Times New Roman" w:hAnsi="Times New Roman" w:cs="Times New Roman"/>
                <w:sz w:val="20"/>
                <w:szCs w:val="20"/>
              </w:rPr>
              <w:t xml:space="preserve"> vilcienus, </w:t>
            </w:r>
            <w:r>
              <w:rPr>
                <w:rFonts w:ascii="Times New Roman" w:hAnsi="Times New Roman" w:cs="Times New Roman"/>
                <w:sz w:val="20"/>
                <w:szCs w:val="20"/>
              </w:rPr>
              <w:t xml:space="preserve">kā arī </w:t>
            </w:r>
            <w:r w:rsidRPr="005036B3">
              <w:rPr>
                <w:rFonts w:ascii="Times New Roman" w:hAnsi="Times New Roman" w:cs="Times New Roman"/>
                <w:sz w:val="20"/>
                <w:szCs w:val="20"/>
              </w:rPr>
              <w:t>veikt pētījumus Eiropas Zaļā kursa jomā.</w:t>
            </w:r>
          </w:p>
        </w:tc>
      </w:tr>
      <w:tr w:rsidR="003271CA" w:rsidRPr="006F458A" w14:paraId="258E9A86" w14:textId="77777777" w:rsidTr="00763EF6">
        <w:tc>
          <w:tcPr>
            <w:tcW w:w="1995" w:type="dxa"/>
            <w:vMerge/>
          </w:tcPr>
          <w:p w14:paraId="2CD36311" w14:textId="77777777" w:rsidR="003271CA" w:rsidRPr="006F458A" w:rsidRDefault="003271CA" w:rsidP="00763EF6">
            <w:pPr>
              <w:jc w:val="both"/>
              <w:rPr>
                <w:rFonts w:ascii="Times New Roman" w:hAnsi="Times New Roman" w:cs="Times New Roman"/>
                <w:b/>
                <w:sz w:val="20"/>
                <w:szCs w:val="20"/>
              </w:rPr>
            </w:pPr>
          </w:p>
        </w:tc>
        <w:tc>
          <w:tcPr>
            <w:tcW w:w="7072" w:type="dxa"/>
          </w:tcPr>
          <w:p w14:paraId="448C4CE8" w14:textId="77777777" w:rsidR="003271CA" w:rsidRPr="006F458A" w:rsidRDefault="003271CA" w:rsidP="00763EF6">
            <w:pPr>
              <w:jc w:val="both"/>
              <w:rPr>
                <w:rFonts w:ascii="Times New Roman" w:hAnsi="Times New Roman" w:cs="Times New Roman"/>
                <w:b/>
                <w:bCs/>
                <w:sz w:val="20"/>
                <w:szCs w:val="20"/>
              </w:rPr>
            </w:pPr>
            <w:r w:rsidRPr="006F458A">
              <w:rPr>
                <w:rFonts w:ascii="Times New Roman" w:hAnsi="Times New Roman" w:cs="Times New Roman"/>
                <w:b/>
                <w:bCs/>
                <w:sz w:val="20"/>
                <w:szCs w:val="20"/>
              </w:rPr>
              <w:t>Iespējamie riski</w:t>
            </w:r>
          </w:p>
          <w:p w14:paraId="556F2FEE" w14:textId="0A81FB12" w:rsidR="003271CA" w:rsidRPr="006F458A" w:rsidRDefault="003271CA" w:rsidP="00763EF6">
            <w:pPr>
              <w:jc w:val="both"/>
              <w:rPr>
                <w:rFonts w:ascii="Times New Roman" w:hAnsi="Times New Roman" w:cs="Times New Roman"/>
                <w:sz w:val="20"/>
                <w:szCs w:val="20"/>
              </w:rPr>
            </w:pPr>
            <w:r w:rsidRPr="006F458A">
              <w:rPr>
                <w:rFonts w:ascii="Times New Roman" w:hAnsi="Times New Roman" w:cs="Times New Roman"/>
                <w:sz w:val="20"/>
                <w:szCs w:val="20"/>
              </w:rPr>
              <w:t xml:space="preserve">Iespējamie riski saistīti ar </w:t>
            </w:r>
            <w:r w:rsidR="003D72A0">
              <w:rPr>
                <w:rFonts w:ascii="Times New Roman" w:hAnsi="Times New Roman" w:cs="Times New Roman"/>
                <w:sz w:val="20"/>
                <w:szCs w:val="20"/>
              </w:rPr>
              <w:t>kavējumiem normatīvā regulējuma izstrādē</w:t>
            </w:r>
            <w:r w:rsidRPr="006F458A">
              <w:rPr>
                <w:rFonts w:ascii="Times New Roman" w:hAnsi="Times New Roman" w:cs="Times New Roman"/>
                <w:sz w:val="20"/>
                <w:szCs w:val="20"/>
              </w:rPr>
              <w:t>.</w:t>
            </w:r>
          </w:p>
        </w:tc>
      </w:tr>
      <w:tr w:rsidR="003271CA" w:rsidRPr="006F458A" w14:paraId="5672D0D2" w14:textId="77777777" w:rsidTr="00763EF6">
        <w:tc>
          <w:tcPr>
            <w:tcW w:w="1995" w:type="dxa"/>
          </w:tcPr>
          <w:p w14:paraId="6ACAD115" w14:textId="77777777" w:rsidR="003271CA" w:rsidRPr="006F458A" w:rsidRDefault="003271CA" w:rsidP="00763EF6">
            <w:pPr>
              <w:jc w:val="both"/>
              <w:rPr>
                <w:rFonts w:ascii="Times New Roman" w:hAnsi="Times New Roman" w:cs="Times New Roman"/>
                <w:b/>
                <w:sz w:val="20"/>
                <w:szCs w:val="20"/>
              </w:rPr>
            </w:pPr>
            <w:r w:rsidRPr="006F458A">
              <w:rPr>
                <w:rFonts w:ascii="Times New Roman" w:hAnsi="Times New Roman" w:cs="Times New Roman"/>
                <w:b/>
                <w:sz w:val="20"/>
                <w:szCs w:val="20"/>
              </w:rPr>
              <w:t>Rādītāja sasniegšana</w:t>
            </w:r>
          </w:p>
        </w:tc>
        <w:tc>
          <w:tcPr>
            <w:tcW w:w="7072" w:type="dxa"/>
          </w:tcPr>
          <w:p w14:paraId="01C3FAA2" w14:textId="6C65BC7A" w:rsidR="003271CA" w:rsidRPr="006F458A" w:rsidRDefault="003D72A0" w:rsidP="00763EF6">
            <w:pPr>
              <w:rPr>
                <w:rFonts w:ascii="Times New Roman" w:hAnsi="Times New Roman" w:cs="Times New Roman"/>
                <w:sz w:val="20"/>
                <w:szCs w:val="20"/>
              </w:rPr>
            </w:pPr>
            <w:r>
              <w:rPr>
                <w:rFonts w:ascii="Times New Roman" w:hAnsi="Times New Roman" w:cs="Times New Roman"/>
                <w:iCs/>
                <w:sz w:val="20"/>
                <w:szCs w:val="20"/>
              </w:rPr>
              <w:t xml:space="preserve">Noslēgti līgumi par projekta īstenošanu ar Centrālo finanšu un līgumu aģentūru.  </w:t>
            </w:r>
          </w:p>
        </w:tc>
      </w:tr>
    </w:tbl>
    <w:p w14:paraId="568FBB55" w14:textId="77777777" w:rsidR="003271CA" w:rsidRPr="006F458A" w:rsidRDefault="003271CA" w:rsidP="009D1FBF">
      <w:pPr>
        <w:spacing w:after="0" w:line="240" w:lineRule="auto"/>
        <w:ind w:firstLine="720"/>
        <w:rPr>
          <w:rFonts w:ascii="Times New Roman" w:hAnsi="Times New Roman" w:cs="Times New Roman"/>
        </w:rPr>
      </w:pPr>
    </w:p>
    <w:p w14:paraId="04E4A74E" w14:textId="3836CEDC" w:rsidR="00E53FE8" w:rsidRPr="006F458A" w:rsidRDefault="00E53FE8">
      <w:pPr>
        <w:rPr>
          <w:rFonts w:ascii="Times New Roman" w:hAnsi="Times New Roman" w:cs="Times New Roman"/>
          <w:color w:val="FF0000"/>
        </w:rPr>
      </w:pPr>
    </w:p>
    <w:tbl>
      <w:tblPr>
        <w:tblStyle w:val="TableGrid"/>
        <w:tblW w:w="9067" w:type="dxa"/>
        <w:tblLook w:val="04A0" w:firstRow="1" w:lastRow="0" w:firstColumn="1" w:lastColumn="0" w:noHBand="0" w:noVBand="1"/>
      </w:tblPr>
      <w:tblGrid>
        <w:gridCol w:w="1995"/>
        <w:gridCol w:w="7072"/>
      </w:tblGrid>
      <w:tr w:rsidR="00727FA4" w:rsidRPr="006F458A" w14:paraId="69E4D94C" w14:textId="77777777" w:rsidTr="00B1398B">
        <w:tc>
          <w:tcPr>
            <w:tcW w:w="1995" w:type="dxa"/>
          </w:tcPr>
          <w:p w14:paraId="3C492A54" w14:textId="77777777" w:rsidR="00E53FE8" w:rsidRPr="006F458A" w:rsidRDefault="00E53FE8" w:rsidP="00727FA4">
            <w:pPr>
              <w:jc w:val="both"/>
              <w:rPr>
                <w:rFonts w:ascii="Times New Roman" w:hAnsi="Times New Roman" w:cs="Times New Roman"/>
                <w:sz w:val="20"/>
                <w:szCs w:val="20"/>
              </w:rPr>
            </w:pPr>
            <w:r w:rsidRPr="006F458A">
              <w:rPr>
                <w:rFonts w:ascii="Times New Roman" w:hAnsi="Times New Roman" w:cs="Times New Roman"/>
                <w:b/>
                <w:sz w:val="20"/>
                <w:szCs w:val="20"/>
              </w:rPr>
              <w:t>Rādītāja Nr.</w:t>
            </w:r>
            <w:r w:rsidRPr="006F458A">
              <w:rPr>
                <w:rFonts w:ascii="Times New Roman" w:hAnsi="Times New Roman" w:cs="Times New Roman"/>
                <w:sz w:val="20"/>
                <w:szCs w:val="20"/>
              </w:rPr>
              <w:t xml:space="preserve"> (ID)</w:t>
            </w:r>
          </w:p>
        </w:tc>
        <w:tc>
          <w:tcPr>
            <w:tcW w:w="7072" w:type="dxa"/>
          </w:tcPr>
          <w:p w14:paraId="5DE9B580" w14:textId="190C4843" w:rsidR="00E53FE8" w:rsidRPr="006F458A" w:rsidRDefault="00D27BDC" w:rsidP="00727FA4">
            <w:pPr>
              <w:rPr>
                <w:rFonts w:ascii="Times New Roman" w:hAnsi="Times New Roman" w:cs="Times New Roman"/>
                <w:sz w:val="20"/>
                <w:szCs w:val="20"/>
              </w:rPr>
            </w:pPr>
            <w:r>
              <w:rPr>
                <w:rFonts w:ascii="Times New Roman" w:hAnsi="Times New Roman" w:cs="Times New Roman"/>
                <w:sz w:val="20"/>
                <w:szCs w:val="20"/>
              </w:rPr>
              <w:t>R</w:t>
            </w:r>
            <w:r w:rsidRPr="00516AB4">
              <w:rPr>
                <w:rFonts w:ascii="Times New Roman" w:hAnsi="Times New Roman" w:cs="Times New Roman"/>
                <w:sz w:val="20"/>
                <w:szCs w:val="20"/>
              </w:rPr>
              <w:t>CR6</w:t>
            </w:r>
            <w:r>
              <w:rPr>
                <w:rFonts w:ascii="Times New Roman" w:hAnsi="Times New Roman" w:cs="Times New Roman"/>
                <w:sz w:val="20"/>
                <w:szCs w:val="20"/>
              </w:rPr>
              <w:t>4</w:t>
            </w:r>
          </w:p>
        </w:tc>
      </w:tr>
      <w:tr w:rsidR="00727FA4" w:rsidRPr="006F458A" w14:paraId="2351E153" w14:textId="77777777" w:rsidTr="00B1398B">
        <w:tc>
          <w:tcPr>
            <w:tcW w:w="1995" w:type="dxa"/>
          </w:tcPr>
          <w:p w14:paraId="0E9AF7E6" w14:textId="7F514AFA" w:rsidR="00E53FE8" w:rsidRPr="006F458A" w:rsidRDefault="00E53FE8" w:rsidP="00727FA4">
            <w:pPr>
              <w:jc w:val="both"/>
              <w:rPr>
                <w:rFonts w:ascii="Times New Roman" w:hAnsi="Times New Roman" w:cs="Times New Roman"/>
                <w:b/>
                <w:sz w:val="20"/>
                <w:szCs w:val="20"/>
              </w:rPr>
            </w:pPr>
            <w:r w:rsidRPr="006F458A">
              <w:rPr>
                <w:rFonts w:ascii="Times New Roman" w:hAnsi="Times New Roman" w:cs="Times New Roman"/>
                <w:b/>
                <w:sz w:val="20"/>
                <w:szCs w:val="20"/>
              </w:rPr>
              <w:t>Rādītāja nosaukums</w:t>
            </w:r>
          </w:p>
        </w:tc>
        <w:tc>
          <w:tcPr>
            <w:tcW w:w="7072" w:type="dxa"/>
          </w:tcPr>
          <w:p w14:paraId="6A24DD7D" w14:textId="48B2806F" w:rsidR="00E53FE8" w:rsidRPr="006F458A" w:rsidRDefault="00E86C8A" w:rsidP="00FE7D02">
            <w:pPr>
              <w:rPr>
                <w:rFonts w:ascii="Times New Roman" w:hAnsi="Times New Roman" w:cs="Times New Roman"/>
                <w:sz w:val="20"/>
                <w:szCs w:val="20"/>
              </w:rPr>
            </w:pPr>
            <w:r>
              <w:rPr>
                <w:rFonts w:ascii="Times New Roman" w:hAnsi="Times New Roman" w:cs="Times New Roman"/>
                <w:sz w:val="20"/>
                <w:szCs w:val="20"/>
              </w:rPr>
              <w:t>Atdalīt</w:t>
            </w:r>
            <w:r w:rsidR="0020100B">
              <w:rPr>
                <w:rFonts w:ascii="Times New Roman" w:hAnsi="Times New Roman" w:cs="Times New Roman"/>
                <w:sz w:val="20"/>
                <w:szCs w:val="20"/>
              </w:rPr>
              <w:t>as</w:t>
            </w:r>
            <w:r>
              <w:rPr>
                <w:rFonts w:ascii="Times New Roman" w:hAnsi="Times New Roman" w:cs="Times New Roman"/>
                <w:sz w:val="20"/>
                <w:szCs w:val="20"/>
              </w:rPr>
              <w:t xml:space="preserve"> riteņbraukšanas infrastruktūras lietotāju skaits gadā</w:t>
            </w:r>
            <w:r>
              <w:rPr>
                <w:rFonts w:ascii="Times New Roman" w:hAnsi="Times New Roman" w:cs="Times New Roman"/>
                <w:sz w:val="20"/>
                <w:szCs w:val="20"/>
                <w:lang w:bidi="lv-LV"/>
              </w:rPr>
              <w:t xml:space="preserve">  </w:t>
            </w:r>
          </w:p>
        </w:tc>
      </w:tr>
      <w:tr w:rsidR="00397DCD" w:rsidRPr="006F458A" w14:paraId="0E25FCD9" w14:textId="77777777" w:rsidTr="00B1398B">
        <w:tc>
          <w:tcPr>
            <w:tcW w:w="1995" w:type="dxa"/>
          </w:tcPr>
          <w:p w14:paraId="7E90CDF4" w14:textId="02651309" w:rsidR="00397DCD" w:rsidRPr="006F458A" w:rsidRDefault="00397DCD" w:rsidP="00727FA4">
            <w:pPr>
              <w:jc w:val="both"/>
              <w:rPr>
                <w:rFonts w:ascii="Times New Roman" w:hAnsi="Times New Roman" w:cs="Times New Roman"/>
                <w:b/>
                <w:sz w:val="20"/>
                <w:szCs w:val="20"/>
              </w:rPr>
            </w:pPr>
            <w:r>
              <w:rPr>
                <w:rFonts w:ascii="Times New Roman" w:hAnsi="Times New Roman" w:cs="Times New Roman"/>
                <w:b/>
                <w:sz w:val="20"/>
                <w:szCs w:val="20"/>
              </w:rPr>
              <w:t xml:space="preserve">Rādītāja </w:t>
            </w:r>
            <w:r w:rsidR="004A253D">
              <w:rPr>
                <w:rFonts w:ascii="Times New Roman" w:hAnsi="Times New Roman" w:cs="Times New Roman"/>
                <w:b/>
                <w:sz w:val="20"/>
                <w:szCs w:val="20"/>
              </w:rPr>
              <w:t>definīcija</w:t>
            </w:r>
          </w:p>
        </w:tc>
        <w:tc>
          <w:tcPr>
            <w:tcW w:w="7072" w:type="dxa"/>
          </w:tcPr>
          <w:p w14:paraId="1439F2D8" w14:textId="376FB2ED" w:rsidR="00397DCD" w:rsidRDefault="00D7343F" w:rsidP="00727FA4">
            <w:pPr>
              <w:rPr>
                <w:rFonts w:ascii="Times New Roman" w:hAnsi="Times New Roman" w:cs="Times New Roman"/>
                <w:sz w:val="20"/>
                <w:szCs w:val="20"/>
              </w:rPr>
            </w:pPr>
            <w:r>
              <w:rPr>
                <w:rFonts w:ascii="Times New Roman" w:hAnsi="Times New Roman" w:cs="Times New Roman"/>
                <w:sz w:val="20"/>
                <w:szCs w:val="20"/>
              </w:rPr>
              <w:t xml:space="preserve">Atbalstīto projektu ietvaros izbūvētās atdalītas </w:t>
            </w:r>
            <w:proofErr w:type="spellStart"/>
            <w:r>
              <w:rPr>
                <w:rFonts w:ascii="Times New Roman" w:hAnsi="Times New Roman" w:cs="Times New Roman"/>
                <w:sz w:val="20"/>
                <w:szCs w:val="20"/>
              </w:rPr>
              <w:t>veloinfrastruktūras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lielotāju</w:t>
            </w:r>
            <w:proofErr w:type="spellEnd"/>
            <w:r>
              <w:rPr>
                <w:rFonts w:ascii="Times New Roman" w:hAnsi="Times New Roman" w:cs="Times New Roman"/>
                <w:sz w:val="20"/>
                <w:szCs w:val="20"/>
              </w:rPr>
              <w:t xml:space="preserve"> skaits gadā. Atdalītas </w:t>
            </w:r>
            <w:proofErr w:type="spellStart"/>
            <w:r w:rsidR="0027256A" w:rsidRPr="0027256A">
              <w:rPr>
                <w:rFonts w:ascii="Times New Roman" w:hAnsi="Times New Roman" w:cs="Times New Roman"/>
                <w:sz w:val="20"/>
                <w:szCs w:val="20"/>
              </w:rPr>
              <w:t>veloinfrastruktūras</w:t>
            </w:r>
            <w:proofErr w:type="spellEnd"/>
            <w:r w:rsidR="0027256A" w:rsidRPr="0027256A">
              <w:rPr>
                <w:rFonts w:ascii="Times New Roman" w:hAnsi="Times New Roman" w:cs="Times New Roman"/>
                <w:sz w:val="20"/>
                <w:szCs w:val="20"/>
              </w:rPr>
              <w:t xml:space="preserve"> definīciju skatīt rādītāj</w:t>
            </w:r>
            <w:r w:rsidR="006F2680">
              <w:rPr>
                <w:rFonts w:ascii="Times New Roman" w:hAnsi="Times New Roman" w:cs="Times New Roman"/>
                <w:sz w:val="20"/>
                <w:szCs w:val="20"/>
              </w:rPr>
              <w:t>a</w:t>
            </w:r>
            <w:r w:rsidR="0027256A" w:rsidRPr="0027256A">
              <w:rPr>
                <w:rFonts w:ascii="Times New Roman" w:hAnsi="Times New Roman" w:cs="Times New Roman"/>
                <w:sz w:val="20"/>
                <w:szCs w:val="20"/>
              </w:rPr>
              <w:t xml:space="preserve"> RCO58</w:t>
            </w:r>
            <w:r w:rsidR="006F2680">
              <w:rPr>
                <w:rFonts w:ascii="Times New Roman" w:hAnsi="Times New Roman" w:cs="Times New Roman"/>
                <w:sz w:val="20"/>
                <w:szCs w:val="20"/>
              </w:rPr>
              <w:t xml:space="preserve"> definīcijā.</w:t>
            </w:r>
            <w:r w:rsidR="0027256A" w:rsidRPr="0027256A">
              <w:rPr>
                <w:rFonts w:ascii="Times New Roman" w:hAnsi="Times New Roman" w:cs="Times New Roman"/>
                <w:sz w:val="20"/>
                <w:szCs w:val="20"/>
              </w:rPr>
              <w:t xml:space="preserve"> </w:t>
            </w:r>
            <w:r w:rsidR="006F2680">
              <w:rPr>
                <w:rFonts w:ascii="Times New Roman" w:hAnsi="Times New Roman" w:cs="Times New Roman"/>
                <w:sz w:val="20"/>
                <w:szCs w:val="20"/>
              </w:rPr>
              <w:t>R</w:t>
            </w:r>
            <w:r w:rsidR="0027256A" w:rsidRPr="0027256A">
              <w:rPr>
                <w:rFonts w:ascii="Times New Roman" w:hAnsi="Times New Roman" w:cs="Times New Roman"/>
                <w:sz w:val="20"/>
                <w:szCs w:val="20"/>
              </w:rPr>
              <w:t xml:space="preserve">ādītāja </w:t>
            </w:r>
            <w:r w:rsidR="006F2680">
              <w:rPr>
                <w:rFonts w:ascii="Times New Roman" w:hAnsi="Times New Roman" w:cs="Times New Roman"/>
                <w:sz w:val="20"/>
                <w:szCs w:val="20"/>
              </w:rPr>
              <w:t>bāzes vērtība tiek noteikta kā</w:t>
            </w:r>
            <w:r w:rsidR="0027256A" w:rsidRPr="0027256A">
              <w:rPr>
                <w:rFonts w:ascii="Times New Roman" w:hAnsi="Times New Roman" w:cs="Times New Roman"/>
                <w:sz w:val="20"/>
                <w:szCs w:val="20"/>
              </w:rPr>
              <w:t xml:space="preserve"> </w:t>
            </w:r>
            <w:proofErr w:type="spellStart"/>
            <w:r w:rsidR="006F2680">
              <w:rPr>
                <w:rFonts w:ascii="Times New Roman" w:hAnsi="Times New Roman" w:cs="Times New Roman"/>
                <w:sz w:val="20"/>
                <w:szCs w:val="20"/>
              </w:rPr>
              <w:t>velo</w:t>
            </w:r>
            <w:r w:rsidR="0027256A" w:rsidRPr="0027256A">
              <w:rPr>
                <w:rFonts w:ascii="Times New Roman" w:hAnsi="Times New Roman" w:cs="Times New Roman"/>
                <w:sz w:val="20"/>
                <w:szCs w:val="20"/>
              </w:rPr>
              <w:t>infrastruktūras</w:t>
            </w:r>
            <w:proofErr w:type="spellEnd"/>
            <w:r w:rsidR="0027256A" w:rsidRPr="0027256A">
              <w:rPr>
                <w:rFonts w:ascii="Times New Roman" w:hAnsi="Times New Roman" w:cs="Times New Roman"/>
                <w:sz w:val="20"/>
                <w:szCs w:val="20"/>
              </w:rPr>
              <w:t xml:space="preserve"> lietotāju skaits gadā pirms intervences sākuma, un jaunai infrastruktūrai t</w:t>
            </w:r>
            <w:r w:rsidR="006F2680">
              <w:rPr>
                <w:rFonts w:ascii="Times New Roman" w:hAnsi="Times New Roman" w:cs="Times New Roman"/>
                <w:sz w:val="20"/>
                <w:szCs w:val="20"/>
              </w:rPr>
              <w:t>ā</w:t>
            </w:r>
            <w:r w:rsidR="0027256A" w:rsidRPr="0027256A">
              <w:rPr>
                <w:rFonts w:ascii="Times New Roman" w:hAnsi="Times New Roman" w:cs="Times New Roman"/>
                <w:sz w:val="20"/>
                <w:szCs w:val="20"/>
              </w:rPr>
              <w:t xml:space="preserve"> ir nulle. Sasniegtās vērtības tiek no</w:t>
            </w:r>
            <w:r w:rsidR="006F2680">
              <w:rPr>
                <w:rFonts w:ascii="Times New Roman" w:hAnsi="Times New Roman" w:cs="Times New Roman"/>
                <w:sz w:val="20"/>
                <w:szCs w:val="20"/>
              </w:rPr>
              <w:t>teiktas</w:t>
            </w:r>
            <w:r w:rsidR="0027256A" w:rsidRPr="0027256A">
              <w:rPr>
                <w:rFonts w:ascii="Times New Roman" w:hAnsi="Times New Roman" w:cs="Times New Roman"/>
                <w:sz w:val="20"/>
                <w:szCs w:val="20"/>
              </w:rPr>
              <w:t xml:space="preserve"> </w:t>
            </w:r>
            <w:proofErr w:type="spellStart"/>
            <w:r w:rsidR="0027256A" w:rsidRPr="0027256A">
              <w:rPr>
                <w:rFonts w:ascii="Times New Roman" w:hAnsi="Times New Roman" w:cs="Times New Roman"/>
                <w:sz w:val="20"/>
                <w:szCs w:val="20"/>
              </w:rPr>
              <w:t>ex</w:t>
            </w:r>
            <w:proofErr w:type="spellEnd"/>
            <w:r w:rsidR="0027256A" w:rsidRPr="0027256A">
              <w:rPr>
                <w:rFonts w:ascii="Times New Roman" w:hAnsi="Times New Roman" w:cs="Times New Roman"/>
                <w:sz w:val="20"/>
                <w:szCs w:val="20"/>
              </w:rPr>
              <w:t xml:space="preserve">-post, ņemot vērā </w:t>
            </w:r>
            <w:proofErr w:type="spellStart"/>
            <w:r w:rsidR="006F2680">
              <w:rPr>
                <w:rFonts w:ascii="Times New Roman" w:hAnsi="Times New Roman" w:cs="Times New Roman"/>
                <w:sz w:val="20"/>
                <w:szCs w:val="20"/>
              </w:rPr>
              <w:t>velo</w:t>
            </w:r>
            <w:r w:rsidR="0027256A" w:rsidRPr="0027256A">
              <w:rPr>
                <w:rFonts w:ascii="Times New Roman" w:hAnsi="Times New Roman" w:cs="Times New Roman"/>
                <w:sz w:val="20"/>
                <w:szCs w:val="20"/>
              </w:rPr>
              <w:t>infrastruktūras</w:t>
            </w:r>
            <w:proofErr w:type="spellEnd"/>
            <w:r w:rsidR="0027256A" w:rsidRPr="0027256A">
              <w:rPr>
                <w:rFonts w:ascii="Times New Roman" w:hAnsi="Times New Roman" w:cs="Times New Roman"/>
                <w:sz w:val="20"/>
                <w:szCs w:val="20"/>
              </w:rPr>
              <w:t xml:space="preserve"> lietotāju skaitu gadā pēc intervences pabeigšanas.</w:t>
            </w:r>
            <w:r w:rsidR="00C36898">
              <w:rPr>
                <w:rStyle w:val="FootnoteReference"/>
                <w:rFonts w:ascii="Times New Roman" w:hAnsi="Times New Roman" w:cs="Times New Roman"/>
                <w:sz w:val="20"/>
                <w:szCs w:val="20"/>
              </w:rPr>
              <w:footnoteReference w:id="14"/>
            </w:r>
          </w:p>
        </w:tc>
      </w:tr>
      <w:tr w:rsidR="00727FA4" w:rsidRPr="006F458A" w14:paraId="5E58FF13" w14:textId="77777777" w:rsidTr="00B1398B">
        <w:tc>
          <w:tcPr>
            <w:tcW w:w="1995" w:type="dxa"/>
          </w:tcPr>
          <w:p w14:paraId="3D3842A4" w14:textId="49AD05C9" w:rsidR="00E53FE8" w:rsidRPr="006F458A" w:rsidRDefault="00E53FE8" w:rsidP="00727FA4">
            <w:pPr>
              <w:jc w:val="both"/>
              <w:rPr>
                <w:rFonts w:ascii="Times New Roman" w:hAnsi="Times New Roman" w:cs="Times New Roman"/>
                <w:sz w:val="20"/>
                <w:szCs w:val="20"/>
              </w:rPr>
            </w:pPr>
            <w:r w:rsidRPr="006F458A">
              <w:rPr>
                <w:rFonts w:ascii="Times New Roman" w:hAnsi="Times New Roman" w:cs="Times New Roman"/>
                <w:b/>
                <w:sz w:val="20"/>
                <w:szCs w:val="20"/>
              </w:rPr>
              <w:t>Rādītāja veids</w:t>
            </w:r>
            <w:r w:rsidRPr="006F458A">
              <w:rPr>
                <w:rFonts w:ascii="Times New Roman" w:hAnsi="Times New Roman" w:cs="Times New Roman"/>
                <w:sz w:val="20"/>
                <w:szCs w:val="20"/>
              </w:rPr>
              <w:t xml:space="preserve"> </w:t>
            </w:r>
          </w:p>
        </w:tc>
        <w:tc>
          <w:tcPr>
            <w:tcW w:w="7072" w:type="dxa"/>
          </w:tcPr>
          <w:p w14:paraId="32616B2A" w14:textId="710440CC" w:rsidR="00E53FE8" w:rsidRPr="006F458A" w:rsidRDefault="0027256A" w:rsidP="00727FA4">
            <w:pPr>
              <w:rPr>
                <w:rFonts w:ascii="Times New Roman" w:hAnsi="Times New Roman" w:cs="Times New Roman"/>
                <w:sz w:val="20"/>
                <w:szCs w:val="20"/>
              </w:rPr>
            </w:pPr>
            <w:r>
              <w:rPr>
                <w:rFonts w:ascii="Times New Roman" w:hAnsi="Times New Roman" w:cs="Times New Roman"/>
                <w:sz w:val="20"/>
                <w:szCs w:val="20"/>
              </w:rPr>
              <w:t>R</w:t>
            </w:r>
            <w:r w:rsidR="00FB1342">
              <w:rPr>
                <w:rFonts w:ascii="Times New Roman" w:hAnsi="Times New Roman" w:cs="Times New Roman"/>
                <w:sz w:val="20"/>
                <w:szCs w:val="20"/>
              </w:rPr>
              <w:t xml:space="preserve">ezultāta </w:t>
            </w:r>
            <w:r w:rsidR="00610825">
              <w:rPr>
                <w:rFonts w:ascii="Times New Roman" w:hAnsi="Times New Roman" w:cs="Times New Roman"/>
                <w:sz w:val="20"/>
                <w:szCs w:val="20"/>
              </w:rPr>
              <w:t xml:space="preserve">rādītājs </w:t>
            </w:r>
          </w:p>
        </w:tc>
      </w:tr>
      <w:tr w:rsidR="00727FA4" w:rsidRPr="006F458A" w14:paraId="232E5863" w14:textId="77777777" w:rsidTr="00B1398B">
        <w:tc>
          <w:tcPr>
            <w:tcW w:w="1995" w:type="dxa"/>
          </w:tcPr>
          <w:p w14:paraId="50F882D4" w14:textId="3F513DF3" w:rsidR="00E53FE8" w:rsidRPr="006F458A" w:rsidRDefault="00E53FE8" w:rsidP="00727FA4">
            <w:pPr>
              <w:jc w:val="both"/>
              <w:rPr>
                <w:rFonts w:ascii="Times New Roman" w:hAnsi="Times New Roman" w:cs="Times New Roman"/>
                <w:b/>
                <w:sz w:val="20"/>
                <w:szCs w:val="20"/>
              </w:rPr>
            </w:pPr>
            <w:r w:rsidRPr="006F458A">
              <w:rPr>
                <w:rFonts w:ascii="Times New Roman" w:hAnsi="Times New Roman" w:cs="Times New Roman"/>
                <w:b/>
                <w:sz w:val="20"/>
                <w:szCs w:val="20"/>
              </w:rPr>
              <w:t>Rādītāja mērvienība</w:t>
            </w:r>
          </w:p>
        </w:tc>
        <w:tc>
          <w:tcPr>
            <w:tcW w:w="7072" w:type="dxa"/>
          </w:tcPr>
          <w:p w14:paraId="68BFDA80" w14:textId="4B36C317" w:rsidR="00E53FE8" w:rsidRPr="0064534D" w:rsidRDefault="0027256A" w:rsidP="00727FA4">
            <w:pPr>
              <w:rPr>
                <w:rFonts w:ascii="Times New Roman" w:hAnsi="Times New Roman" w:cs="Times New Roman"/>
                <w:sz w:val="20"/>
                <w:szCs w:val="20"/>
              </w:rPr>
            </w:pPr>
            <w:r>
              <w:rPr>
                <w:rFonts w:ascii="Times New Roman" w:hAnsi="Times New Roman" w:cs="Times New Roman"/>
                <w:sz w:val="20"/>
                <w:szCs w:val="20"/>
              </w:rPr>
              <w:t>Lietotāji</w:t>
            </w:r>
          </w:p>
        </w:tc>
      </w:tr>
      <w:tr w:rsidR="00727FA4" w:rsidRPr="006F458A" w14:paraId="72DC4BB1" w14:textId="77777777" w:rsidTr="00B1398B">
        <w:tc>
          <w:tcPr>
            <w:tcW w:w="1995" w:type="dxa"/>
          </w:tcPr>
          <w:p w14:paraId="0C677458" w14:textId="5CCDC1E3" w:rsidR="00E53FE8" w:rsidRPr="006F458A" w:rsidRDefault="00E53FE8" w:rsidP="00727FA4">
            <w:pPr>
              <w:jc w:val="both"/>
              <w:rPr>
                <w:rFonts w:ascii="Times New Roman" w:hAnsi="Times New Roman" w:cs="Times New Roman"/>
                <w:b/>
                <w:sz w:val="20"/>
                <w:szCs w:val="20"/>
              </w:rPr>
            </w:pPr>
            <w:r w:rsidRPr="006F458A">
              <w:rPr>
                <w:rFonts w:ascii="Times New Roman" w:hAnsi="Times New Roman" w:cs="Times New Roman"/>
                <w:b/>
                <w:sz w:val="20"/>
                <w:szCs w:val="20"/>
              </w:rPr>
              <w:t>Bāzes (sākotnējās) vērtības gads un bāzes vērtība</w:t>
            </w:r>
          </w:p>
        </w:tc>
        <w:tc>
          <w:tcPr>
            <w:tcW w:w="7072" w:type="dxa"/>
          </w:tcPr>
          <w:p w14:paraId="77E6F89B" w14:textId="573AA46F" w:rsidR="00E53FE8" w:rsidRPr="0064534D" w:rsidRDefault="0027256A" w:rsidP="00727FA4">
            <w:pPr>
              <w:rPr>
                <w:rFonts w:ascii="Times New Roman" w:hAnsi="Times New Roman" w:cs="Times New Roman"/>
                <w:sz w:val="20"/>
                <w:szCs w:val="20"/>
              </w:rPr>
            </w:pPr>
            <w:r>
              <w:rPr>
                <w:rFonts w:ascii="Times New Roman" w:hAnsi="Times New Roman" w:cs="Times New Roman"/>
                <w:sz w:val="20"/>
                <w:szCs w:val="20"/>
              </w:rPr>
              <w:t>2020</w:t>
            </w:r>
            <w:r w:rsidR="00E53FE8" w:rsidRPr="0064534D">
              <w:rPr>
                <w:rFonts w:ascii="Times New Roman" w:hAnsi="Times New Roman" w:cs="Times New Roman"/>
                <w:sz w:val="20"/>
                <w:szCs w:val="20"/>
              </w:rPr>
              <w:t xml:space="preserve">, </w:t>
            </w:r>
            <w:r>
              <w:rPr>
                <w:rFonts w:ascii="Times New Roman" w:hAnsi="Times New Roman" w:cs="Times New Roman"/>
                <w:sz w:val="20"/>
                <w:szCs w:val="20"/>
              </w:rPr>
              <w:t>0</w:t>
            </w:r>
          </w:p>
        </w:tc>
      </w:tr>
      <w:tr w:rsidR="00727FA4" w:rsidRPr="006F458A" w14:paraId="78603BF5" w14:textId="77777777" w:rsidTr="00B1398B">
        <w:tc>
          <w:tcPr>
            <w:tcW w:w="1995" w:type="dxa"/>
          </w:tcPr>
          <w:p w14:paraId="197168C2" w14:textId="79612DD6" w:rsidR="00E53FE8" w:rsidRPr="006F458A" w:rsidRDefault="00E53FE8" w:rsidP="00727FA4">
            <w:pPr>
              <w:jc w:val="both"/>
              <w:rPr>
                <w:rFonts w:ascii="Times New Roman" w:hAnsi="Times New Roman" w:cs="Times New Roman"/>
                <w:sz w:val="20"/>
                <w:szCs w:val="20"/>
              </w:rPr>
            </w:pPr>
            <w:r w:rsidRPr="006F458A">
              <w:rPr>
                <w:rFonts w:ascii="Times New Roman" w:hAnsi="Times New Roman" w:cs="Times New Roman"/>
                <w:b/>
                <w:sz w:val="20"/>
                <w:szCs w:val="20"/>
              </w:rPr>
              <w:t>Starpposma vērtība</w:t>
            </w:r>
            <w:r w:rsidRPr="006F458A">
              <w:rPr>
                <w:rFonts w:ascii="Times New Roman" w:hAnsi="Times New Roman" w:cs="Times New Roman"/>
                <w:sz w:val="20"/>
                <w:szCs w:val="20"/>
              </w:rPr>
              <w:t xml:space="preserve"> uz 31.12.2024.</w:t>
            </w:r>
          </w:p>
        </w:tc>
        <w:tc>
          <w:tcPr>
            <w:tcW w:w="7072" w:type="dxa"/>
          </w:tcPr>
          <w:p w14:paraId="2ECC8D94" w14:textId="42429464" w:rsidR="00E53FE8" w:rsidRPr="0064534D" w:rsidRDefault="00727FA4" w:rsidP="00727FA4">
            <w:pPr>
              <w:rPr>
                <w:rFonts w:ascii="Times New Roman" w:hAnsi="Times New Roman" w:cs="Times New Roman"/>
                <w:sz w:val="20"/>
                <w:szCs w:val="20"/>
              </w:rPr>
            </w:pPr>
            <w:r w:rsidRPr="0064534D">
              <w:rPr>
                <w:rFonts w:ascii="Times New Roman" w:hAnsi="Times New Roman" w:cs="Times New Roman"/>
                <w:sz w:val="20"/>
                <w:szCs w:val="20"/>
              </w:rPr>
              <w:t>N/A</w:t>
            </w:r>
          </w:p>
        </w:tc>
      </w:tr>
      <w:tr w:rsidR="00727FA4" w:rsidRPr="006F458A" w14:paraId="6ED34183" w14:textId="77777777" w:rsidTr="00B1398B">
        <w:tc>
          <w:tcPr>
            <w:tcW w:w="1995" w:type="dxa"/>
          </w:tcPr>
          <w:p w14:paraId="6EB11059" w14:textId="17722CC1" w:rsidR="00E53FE8" w:rsidRPr="006F458A" w:rsidRDefault="00E53FE8" w:rsidP="00727FA4">
            <w:pPr>
              <w:jc w:val="both"/>
              <w:rPr>
                <w:rFonts w:ascii="Times New Roman" w:hAnsi="Times New Roman" w:cs="Times New Roman"/>
                <w:sz w:val="20"/>
                <w:szCs w:val="20"/>
              </w:rPr>
            </w:pPr>
            <w:r w:rsidRPr="006F458A">
              <w:rPr>
                <w:rFonts w:ascii="Times New Roman" w:hAnsi="Times New Roman" w:cs="Times New Roman"/>
                <w:b/>
                <w:sz w:val="20"/>
                <w:szCs w:val="20"/>
              </w:rPr>
              <w:t>Sasniedzamā vērtība</w:t>
            </w:r>
            <w:r w:rsidRPr="006F458A">
              <w:rPr>
                <w:rFonts w:ascii="Times New Roman" w:hAnsi="Times New Roman" w:cs="Times New Roman"/>
                <w:sz w:val="20"/>
                <w:szCs w:val="20"/>
              </w:rPr>
              <w:t xml:space="preserve"> uz 31.12.2029.</w:t>
            </w:r>
          </w:p>
        </w:tc>
        <w:tc>
          <w:tcPr>
            <w:tcW w:w="7072" w:type="dxa"/>
          </w:tcPr>
          <w:p w14:paraId="19CD2A0F" w14:textId="7FC3200B" w:rsidR="00E53FE8" w:rsidRPr="0064534D" w:rsidRDefault="00D7343F" w:rsidP="00727FA4">
            <w:pPr>
              <w:rPr>
                <w:rFonts w:ascii="Times New Roman" w:hAnsi="Times New Roman" w:cs="Times New Roman"/>
                <w:sz w:val="20"/>
                <w:szCs w:val="20"/>
              </w:rPr>
            </w:pPr>
            <w:r>
              <w:rPr>
                <w:rFonts w:ascii="Times New Roman" w:hAnsi="Times New Roman" w:cs="Times New Roman"/>
                <w:sz w:val="20"/>
                <w:szCs w:val="20"/>
              </w:rPr>
              <w:t>5 820</w:t>
            </w:r>
          </w:p>
        </w:tc>
      </w:tr>
      <w:tr w:rsidR="00727FA4" w:rsidRPr="006F458A" w14:paraId="6810C92D" w14:textId="77777777" w:rsidTr="00B1398B">
        <w:tc>
          <w:tcPr>
            <w:tcW w:w="1995" w:type="dxa"/>
            <w:vMerge w:val="restart"/>
          </w:tcPr>
          <w:p w14:paraId="3985240B" w14:textId="236C92C5" w:rsidR="00727FA4" w:rsidRPr="006F458A" w:rsidRDefault="00727FA4" w:rsidP="00727FA4">
            <w:pPr>
              <w:jc w:val="both"/>
              <w:rPr>
                <w:rFonts w:ascii="Times New Roman" w:hAnsi="Times New Roman" w:cs="Times New Roman"/>
                <w:b/>
                <w:sz w:val="20"/>
                <w:szCs w:val="20"/>
              </w:rPr>
            </w:pPr>
            <w:r w:rsidRPr="006F458A">
              <w:rPr>
                <w:rFonts w:ascii="Times New Roman" w:hAnsi="Times New Roman" w:cs="Times New Roman"/>
                <w:b/>
                <w:sz w:val="20"/>
                <w:szCs w:val="20"/>
              </w:rPr>
              <w:t>Pieņēmumi un aprēķini</w:t>
            </w:r>
            <w:r w:rsidRPr="006F458A">
              <w:rPr>
                <w:rStyle w:val="FootnoteReference"/>
                <w:rFonts w:ascii="Times New Roman" w:eastAsia="Times New Roman" w:hAnsi="Times New Roman" w:cs="Times New Roman"/>
                <w:b/>
                <w:bCs/>
                <w:sz w:val="20"/>
                <w:szCs w:val="20"/>
              </w:rPr>
              <w:footnoteReference w:id="15"/>
            </w:r>
          </w:p>
          <w:p w14:paraId="43C491BD" w14:textId="070BB6B4" w:rsidR="00727FA4" w:rsidRPr="006F458A" w:rsidRDefault="00727FA4" w:rsidP="00727FA4">
            <w:pPr>
              <w:jc w:val="both"/>
              <w:rPr>
                <w:rFonts w:ascii="Times New Roman" w:hAnsi="Times New Roman" w:cs="Times New Roman"/>
                <w:sz w:val="20"/>
                <w:szCs w:val="20"/>
              </w:rPr>
            </w:pPr>
          </w:p>
        </w:tc>
        <w:tc>
          <w:tcPr>
            <w:tcW w:w="7072" w:type="dxa"/>
          </w:tcPr>
          <w:p w14:paraId="6717CE08" w14:textId="77777777" w:rsidR="00727FA4" w:rsidRPr="005D63CE" w:rsidRDefault="00727FA4" w:rsidP="00727FA4">
            <w:pPr>
              <w:jc w:val="both"/>
              <w:rPr>
                <w:rFonts w:ascii="Times New Roman" w:hAnsi="Times New Roman" w:cs="Times New Roman"/>
                <w:sz w:val="20"/>
                <w:szCs w:val="20"/>
              </w:rPr>
            </w:pPr>
            <w:r w:rsidRPr="005D63CE">
              <w:rPr>
                <w:rFonts w:ascii="Times New Roman" w:hAnsi="Times New Roman" w:cs="Times New Roman"/>
                <w:b/>
                <w:sz w:val="20"/>
                <w:szCs w:val="20"/>
              </w:rPr>
              <w:t>Kritēriji rādītāju izvēlei</w:t>
            </w:r>
            <w:r w:rsidRPr="005D63CE">
              <w:rPr>
                <w:rFonts w:ascii="Times New Roman" w:hAnsi="Times New Roman" w:cs="Times New Roman"/>
                <w:sz w:val="20"/>
                <w:szCs w:val="20"/>
              </w:rPr>
              <w:t xml:space="preserve">: </w:t>
            </w:r>
          </w:p>
          <w:p w14:paraId="174808F6" w14:textId="77777777" w:rsidR="00727FA4" w:rsidRPr="006F458A" w:rsidRDefault="00727FA4" w:rsidP="00727FA4">
            <w:pPr>
              <w:jc w:val="both"/>
              <w:rPr>
                <w:rFonts w:ascii="Times New Roman" w:hAnsi="Times New Roman" w:cs="Times New Roman"/>
                <w:sz w:val="20"/>
                <w:szCs w:val="20"/>
              </w:rPr>
            </w:pPr>
            <w:r w:rsidRPr="006F458A">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418C891A" w14:textId="77777777" w:rsidR="00727FA4" w:rsidRPr="006F458A" w:rsidRDefault="00727FA4" w:rsidP="00727FA4">
            <w:pPr>
              <w:pStyle w:val="ListParagraph"/>
              <w:numPr>
                <w:ilvl w:val="0"/>
                <w:numId w:val="21"/>
              </w:numPr>
              <w:jc w:val="both"/>
              <w:rPr>
                <w:rFonts w:ascii="Times New Roman" w:hAnsi="Times New Roman" w:cs="Times New Roman"/>
                <w:sz w:val="20"/>
                <w:szCs w:val="20"/>
              </w:rPr>
            </w:pPr>
            <w:r w:rsidRPr="006F458A">
              <w:rPr>
                <w:rFonts w:ascii="Times New Roman" w:hAnsi="Times New Roman" w:cs="Times New Roman"/>
                <w:b/>
                <w:bCs/>
                <w:sz w:val="20"/>
                <w:szCs w:val="20"/>
              </w:rPr>
              <w:t>Sasaiste</w:t>
            </w:r>
            <w:r w:rsidRPr="006F458A">
              <w:rPr>
                <w:rFonts w:ascii="Times New Roman" w:hAnsi="Times New Roman" w:cs="Times New Roman"/>
                <w:sz w:val="20"/>
                <w:szCs w:val="20"/>
              </w:rPr>
              <w:t xml:space="preserve"> </w:t>
            </w:r>
            <w:r w:rsidRPr="006F458A">
              <w:rPr>
                <w:rFonts w:ascii="Times New Roman" w:hAnsi="Times New Roman" w:cs="Times New Roman"/>
                <w:b/>
                <w:bCs/>
                <w:sz w:val="20"/>
                <w:szCs w:val="20"/>
              </w:rPr>
              <w:t>ar plānotajiem ieguldījumiem</w:t>
            </w:r>
            <w:r w:rsidRPr="006F458A">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47748C14" w14:textId="77777777" w:rsidR="00727FA4" w:rsidRPr="006F458A" w:rsidRDefault="00727FA4" w:rsidP="00727FA4">
            <w:pPr>
              <w:pStyle w:val="ListParagraph"/>
              <w:numPr>
                <w:ilvl w:val="0"/>
                <w:numId w:val="21"/>
              </w:numPr>
              <w:ind w:hanging="284"/>
              <w:jc w:val="both"/>
              <w:rPr>
                <w:rFonts w:ascii="Times New Roman" w:eastAsia="Times New Roman" w:hAnsi="Times New Roman" w:cs="Times New Roman"/>
                <w:sz w:val="20"/>
                <w:szCs w:val="20"/>
              </w:rPr>
            </w:pPr>
            <w:r w:rsidRPr="006F458A">
              <w:rPr>
                <w:rFonts w:ascii="Times New Roman" w:hAnsi="Times New Roman" w:cs="Times New Roman"/>
                <w:b/>
                <w:bCs/>
                <w:sz w:val="20"/>
                <w:szCs w:val="20"/>
              </w:rPr>
              <w:t>Būtiskums</w:t>
            </w:r>
            <w:r w:rsidRPr="006F458A">
              <w:rPr>
                <w:rFonts w:ascii="Times New Roman" w:hAnsi="Times New Roman" w:cs="Times New Roman"/>
                <w:sz w:val="20"/>
                <w:szCs w:val="20"/>
              </w:rPr>
              <w:t xml:space="preserve"> </w:t>
            </w:r>
            <w:r w:rsidRPr="006F458A">
              <w:rPr>
                <w:rFonts w:ascii="Times New Roman" w:hAnsi="Times New Roman" w:cs="Times New Roman"/>
                <w:b/>
                <w:bCs/>
                <w:sz w:val="20"/>
                <w:szCs w:val="20"/>
              </w:rPr>
              <w:t>attiecībā uz plānotajiem ieguldījumiem</w:t>
            </w:r>
            <w:r w:rsidRPr="006F458A">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7F2FCE78" w14:textId="72EADD89" w:rsidR="00727FA4" w:rsidRPr="006F458A" w:rsidRDefault="00727FA4" w:rsidP="00727FA4">
            <w:pPr>
              <w:pStyle w:val="ListParagraph"/>
              <w:numPr>
                <w:ilvl w:val="0"/>
                <w:numId w:val="21"/>
              </w:numPr>
              <w:ind w:hanging="284"/>
              <w:jc w:val="both"/>
              <w:rPr>
                <w:rFonts w:ascii="Times New Roman" w:hAnsi="Times New Roman" w:cs="Times New Roman"/>
                <w:sz w:val="20"/>
                <w:szCs w:val="20"/>
              </w:rPr>
            </w:pPr>
            <w:r w:rsidRPr="006F458A">
              <w:rPr>
                <w:rFonts w:ascii="Times New Roman" w:hAnsi="Times New Roman" w:cs="Times New Roman"/>
                <w:b/>
                <w:bCs/>
                <w:sz w:val="20"/>
                <w:szCs w:val="20"/>
              </w:rPr>
              <w:t>Datu pieejamība</w:t>
            </w:r>
            <w:r w:rsidRPr="006F458A">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727FA4" w:rsidRPr="006F458A" w14:paraId="26746A05" w14:textId="77777777" w:rsidTr="00B1398B">
        <w:tc>
          <w:tcPr>
            <w:tcW w:w="1995" w:type="dxa"/>
            <w:vMerge/>
          </w:tcPr>
          <w:p w14:paraId="1BCC1507" w14:textId="77777777" w:rsidR="00727FA4" w:rsidRPr="006F458A" w:rsidRDefault="00727FA4" w:rsidP="00727FA4">
            <w:pPr>
              <w:jc w:val="both"/>
              <w:rPr>
                <w:rFonts w:ascii="Times New Roman" w:hAnsi="Times New Roman" w:cs="Times New Roman"/>
                <w:b/>
                <w:sz w:val="20"/>
                <w:szCs w:val="20"/>
              </w:rPr>
            </w:pPr>
          </w:p>
        </w:tc>
        <w:tc>
          <w:tcPr>
            <w:tcW w:w="7072" w:type="dxa"/>
          </w:tcPr>
          <w:p w14:paraId="5F6794D4" w14:textId="77777777" w:rsidR="00727FA4" w:rsidRPr="006F458A" w:rsidRDefault="00727FA4" w:rsidP="00727FA4">
            <w:pPr>
              <w:jc w:val="both"/>
              <w:rPr>
                <w:rFonts w:ascii="Times New Roman" w:hAnsi="Times New Roman" w:cs="Times New Roman"/>
                <w:b/>
                <w:bCs/>
                <w:sz w:val="20"/>
                <w:szCs w:val="20"/>
              </w:rPr>
            </w:pPr>
            <w:r w:rsidRPr="006F458A">
              <w:rPr>
                <w:rFonts w:ascii="Times New Roman" w:hAnsi="Times New Roman" w:cs="Times New Roman"/>
                <w:b/>
                <w:bCs/>
                <w:sz w:val="20"/>
                <w:szCs w:val="20"/>
              </w:rPr>
              <w:t>Informācijas avots</w:t>
            </w:r>
            <w:r w:rsidRPr="006F458A">
              <w:rPr>
                <w:rStyle w:val="FootnoteReference"/>
                <w:rFonts w:ascii="Times New Roman" w:hAnsi="Times New Roman" w:cs="Times New Roman"/>
                <w:b/>
                <w:bCs/>
                <w:sz w:val="20"/>
                <w:szCs w:val="20"/>
              </w:rPr>
              <w:footnoteReference w:id="16"/>
            </w:r>
          </w:p>
          <w:p w14:paraId="0AD53DE6" w14:textId="77777777" w:rsidR="00727FA4" w:rsidRDefault="00727FA4" w:rsidP="00727FA4">
            <w:pPr>
              <w:rPr>
                <w:rFonts w:ascii="Times New Roman" w:hAnsi="Times New Roman" w:cs="Times New Roman"/>
                <w:sz w:val="20"/>
                <w:szCs w:val="20"/>
              </w:rPr>
            </w:pPr>
            <w:r w:rsidRPr="006F458A">
              <w:rPr>
                <w:rFonts w:ascii="Times New Roman" w:hAnsi="Times New Roman" w:cs="Times New Roman"/>
                <w:sz w:val="20"/>
                <w:szCs w:val="20"/>
              </w:rPr>
              <w:t xml:space="preserve">Pētījuma dati. CSP neapkopo datus par </w:t>
            </w:r>
            <w:proofErr w:type="spellStart"/>
            <w:r w:rsidRPr="006F458A">
              <w:rPr>
                <w:rFonts w:ascii="Times New Roman" w:hAnsi="Times New Roman" w:cs="Times New Roman"/>
                <w:sz w:val="20"/>
                <w:szCs w:val="20"/>
              </w:rPr>
              <w:t>veloinfrastruktūras</w:t>
            </w:r>
            <w:proofErr w:type="spellEnd"/>
            <w:r w:rsidRPr="006F458A">
              <w:rPr>
                <w:rFonts w:ascii="Times New Roman" w:hAnsi="Times New Roman" w:cs="Times New Roman"/>
                <w:sz w:val="20"/>
                <w:szCs w:val="20"/>
              </w:rPr>
              <w:t xml:space="preserve"> lietotāju skaitu, līdz ar to, plānošanas perioda beigās būs nepieciešams veikt jaunu pētījumu, lai noteikti faktiski sasniegto vērtību.</w:t>
            </w:r>
          </w:p>
          <w:p w14:paraId="7F4F7625" w14:textId="02E3B868" w:rsidR="008F07EF" w:rsidRPr="006F458A" w:rsidRDefault="008F07EF" w:rsidP="00727FA4">
            <w:pPr>
              <w:rPr>
                <w:rFonts w:ascii="Times New Roman" w:hAnsi="Times New Roman" w:cs="Times New Roman"/>
                <w:sz w:val="20"/>
                <w:szCs w:val="20"/>
              </w:rPr>
            </w:pPr>
            <w:r w:rsidRPr="008F07EF">
              <w:rPr>
                <w:rFonts w:ascii="Times New Roman" w:hAnsi="Times New Roman" w:cs="Times New Roman"/>
                <w:sz w:val="20"/>
                <w:szCs w:val="20"/>
              </w:rPr>
              <w:t xml:space="preserve">Izstrādājot rādītāju metodoloģijas aprakstu, dati, uz kuriem balstās rādītāju bāzes vai atsauces vērtības, starpposma vērtības un sasniedzamās vērtības, tika iegūti no </w:t>
            </w:r>
            <w:r w:rsidRPr="008F07EF">
              <w:rPr>
                <w:rFonts w:ascii="Times New Roman" w:hAnsi="Times New Roman" w:cs="Times New Roman"/>
                <w:sz w:val="20"/>
                <w:szCs w:val="20"/>
              </w:rPr>
              <w:lastRenderedPageBreak/>
              <w:t>uzticama avota (piemēram, Kohēzijas politikas vadības informācijas sistēmas vai oficiālās statistikas). Gadījumos, kur tas nebija iespējams, tika veikti nepieciešamie pasākumi, lai nodrošinātu datu kvalitāti.</w:t>
            </w:r>
          </w:p>
        </w:tc>
      </w:tr>
      <w:tr w:rsidR="00727FA4" w:rsidRPr="006F458A" w14:paraId="2B48706F" w14:textId="77777777" w:rsidTr="00B1398B">
        <w:tc>
          <w:tcPr>
            <w:tcW w:w="1995" w:type="dxa"/>
            <w:vMerge/>
          </w:tcPr>
          <w:p w14:paraId="4C78A1FA" w14:textId="77777777" w:rsidR="00727FA4" w:rsidRPr="006F458A" w:rsidRDefault="00727FA4" w:rsidP="00727FA4">
            <w:pPr>
              <w:jc w:val="both"/>
              <w:rPr>
                <w:rFonts w:ascii="Times New Roman" w:hAnsi="Times New Roman" w:cs="Times New Roman"/>
                <w:b/>
                <w:sz w:val="20"/>
                <w:szCs w:val="20"/>
              </w:rPr>
            </w:pPr>
          </w:p>
        </w:tc>
        <w:tc>
          <w:tcPr>
            <w:tcW w:w="7072" w:type="dxa"/>
          </w:tcPr>
          <w:p w14:paraId="5876C842" w14:textId="77777777" w:rsidR="00727FA4" w:rsidRPr="006F458A" w:rsidRDefault="00727FA4" w:rsidP="00727FA4">
            <w:pPr>
              <w:jc w:val="both"/>
              <w:rPr>
                <w:rFonts w:ascii="Times New Roman" w:hAnsi="Times New Roman" w:cs="Times New Roman"/>
                <w:b/>
                <w:bCs/>
                <w:sz w:val="20"/>
                <w:szCs w:val="20"/>
              </w:rPr>
            </w:pPr>
            <w:r w:rsidRPr="006F458A">
              <w:rPr>
                <w:rFonts w:ascii="Times New Roman" w:hAnsi="Times New Roman" w:cs="Times New Roman"/>
                <w:b/>
                <w:bCs/>
                <w:sz w:val="20"/>
                <w:szCs w:val="20"/>
              </w:rPr>
              <w:t>Veiktie aprēķini un pieņēmumi, kas izmantoti aprēķiniem</w:t>
            </w:r>
          </w:p>
          <w:p w14:paraId="4AEAC305" w14:textId="03F38D61" w:rsidR="00727FA4" w:rsidRPr="006F458A" w:rsidRDefault="00727FA4" w:rsidP="00727FA4">
            <w:pPr>
              <w:jc w:val="both"/>
              <w:rPr>
                <w:rFonts w:ascii="Times New Roman" w:hAnsi="Times New Roman" w:cs="Times New Roman"/>
                <w:sz w:val="20"/>
                <w:szCs w:val="20"/>
              </w:rPr>
            </w:pPr>
            <w:r w:rsidRPr="006F458A">
              <w:rPr>
                <w:rFonts w:ascii="Times New Roman" w:hAnsi="Times New Roman" w:cs="Times New Roman"/>
                <w:sz w:val="20"/>
                <w:szCs w:val="20"/>
              </w:rPr>
              <w:t>Veiktie pieņēmumi ir balstīti uz 2019.g. VAS “</w:t>
            </w:r>
            <w:proofErr w:type="spellStart"/>
            <w:r w:rsidRPr="006F458A">
              <w:rPr>
                <w:rFonts w:ascii="Times New Roman" w:hAnsi="Times New Roman" w:cs="Times New Roman"/>
                <w:sz w:val="20"/>
                <w:szCs w:val="20"/>
              </w:rPr>
              <w:t>Ļatvijas</w:t>
            </w:r>
            <w:proofErr w:type="spellEnd"/>
            <w:r w:rsidRPr="006F458A">
              <w:rPr>
                <w:rFonts w:ascii="Times New Roman" w:hAnsi="Times New Roman" w:cs="Times New Roman"/>
                <w:sz w:val="20"/>
                <w:szCs w:val="20"/>
              </w:rPr>
              <w:t xml:space="preserve"> valsts ceļi” pasūtīt</w:t>
            </w:r>
            <w:r w:rsidR="00D7343F">
              <w:rPr>
                <w:rFonts w:ascii="Times New Roman" w:hAnsi="Times New Roman" w:cs="Times New Roman"/>
                <w:sz w:val="20"/>
                <w:szCs w:val="20"/>
              </w:rPr>
              <w:t>aj</w:t>
            </w:r>
            <w:r w:rsidRPr="006F458A">
              <w:rPr>
                <w:rFonts w:ascii="Times New Roman" w:hAnsi="Times New Roman" w:cs="Times New Roman"/>
                <w:sz w:val="20"/>
                <w:szCs w:val="20"/>
              </w:rPr>
              <w:t>ā pētījum</w:t>
            </w:r>
            <w:r w:rsidR="00D7343F">
              <w:rPr>
                <w:rFonts w:ascii="Times New Roman" w:hAnsi="Times New Roman" w:cs="Times New Roman"/>
                <w:sz w:val="20"/>
                <w:szCs w:val="20"/>
              </w:rPr>
              <w:t>ā</w:t>
            </w:r>
            <w:r w:rsidRPr="006F458A">
              <w:rPr>
                <w:rFonts w:ascii="Times New Roman" w:hAnsi="Times New Roman" w:cs="Times New Roman"/>
                <w:sz w:val="20"/>
                <w:szCs w:val="20"/>
              </w:rPr>
              <w:t xml:space="preserve"> “Pētījums par </w:t>
            </w:r>
            <w:proofErr w:type="spellStart"/>
            <w:r w:rsidRPr="006F458A">
              <w:rPr>
                <w:rFonts w:ascii="Times New Roman" w:hAnsi="Times New Roman" w:cs="Times New Roman"/>
                <w:sz w:val="20"/>
                <w:szCs w:val="20"/>
              </w:rPr>
              <w:t>velosatiksmi</w:t>
            </w:r>
            <w:proofErr w:type="spellEnd"/>
            <w:r w:rsidRPr="006F458A">
              <w:rPr>
                <w:rFonts w:ascii="Times New Roman" w:hAnsi="Times New Roman" w:cs="Times New Roman"/>
                <w:sz w:val="20"/>
                <w:szCs w:val="20"/>
              </w:rPr>
              <w:t xml:space="preserve"> un </w:t>
            </w:r>
            <w:proofErr w:type="spellStart"/>
            <w:r w:rsidRPr="006F458A">
              <w:rPr>
                <w:rFonts w:ascii="Times New Roman" w:hAnsi="Times New Roman" w:cs="Times New Roman"/>
                <w:sz w:val="20"/>
                <w:szCs w:val="20"/>
              </w:rPr>
              <w:t>velosatiksmes</w:t>
            </w:r>
            <w:proofErr w:type="spellEnd"/>
            <w:r w:rsidRPr="006F458A">
              <w:rPr>
                <w:rFonts w:ascii="Times New Roman" w:hAnsi="Times New Roman" w:cs="Times New Roman"/>
                <w:sz w:val="20"/>
                <w:szCs w:val="20"/>
              </w:rPr>
              <w:t xml:space="preserve"> infrastruktūru nacionālā mērogā”</w:t>
            </w:r>
            <w:r w:rsidR="00D7343F" w:rsidRPr="006F458A">
              <w:rPr>
                <w:rStyle w:val="FootnoteReference"/>
                <w:rFonts w:ascii="Times New Roman" w:hAnsi="Times New Roman" w:cs="Times New Roman"/>
                <w:sz w:val="20"/>
                <w:szCs w:val="20"/>
              </w:rPr>
              <w:t xml:space="preserve"> </w:t>
            </w:r>
            <w:r w:rsidR="00D7343F" w:rsidRPr="006F458A">
              <w:rPr>
                <w:rStyle w:val="FootnoteReference"/>
                <w:rFonts w:ascii="Times New Roman" w:hAnsi="Times New Roman" w:cs="Times New Roman"/>
                <w:sz w:val="20"/>
                <w:szCs w:val="20"/>
              </w:rPr>
              <w:footnoteReference w:id="17"/>
            </w:r>
            <w:r w:rsidRPr="006F458A">
              <w:rPr>
                <w:rFonts w:ascii="Times New Roman" w:hAnsi="Times New Roman" w:cs="Times New Roman"/>
                <w:sz w:val="20"/>
                <w:szCs w:val="20"/>
              </w:rPr>
              <w:t xml:space="preserve"> </w:t>
            </w:r>
            <w:r w:rsidR="00D7343F">
              <w:rPr>
                <w:rFonts w:ascii="Times New Roman" w:hAnsi="Times New Roman" w:cs="Times New Roman"/>
                <w:sz w:val="20"/>
                <w:szCs w:val="20"/>
              </w:rPr>
              <w:t xml:space="preserve">minēto, ka </w:t>
            </w:r>
            <w:r w:rsidR="00D7343F" w:rsidRPr="00D7343F">
              <w:rPr>
                <w:rFonts w:ascii="Times New Roman" w:hAnsi="Times New Roman" w:cs="Times New Roman"/>
                <w:sz w:val="20"/>
                <w:szCs w:val="20"/>
              </w:rPr>
              <w:t xml:space="preserve">Latvijā </w:t>
            </w:r>
            <w:proofErr w:type="spellStart"/>
            <w:r w:rsidR="00D7343F" w:rsidRPr="00D7343F">
              <w:rPr>
                <w:rFonts w:ascii="Times New Roman" w:hAnsi="Times New Roman" w:cs="Times New Roman"/>
                <w:sz w:val="20"/>
                <w:szCs w:val="20"/>
              </w:rPr>
              <w:t>velosatiksmes</w:t>
            </w:r>
            <w:proofErr w:type="spellEnd"/>
            <w:r w:rsidR="00D7343F" w:rsidRPr="00D7343F">
              <w:rPr>
                <w:rFonts w:ascii="Times New Roman" w:hAnsi="Times New Roman" w:cs="Times New Roman"/>
                <w:sz w:val="20"/>
                <w:szCs w:val="20"/>
              </w:rPr>
              <w:t xml:space="preserve"> infrastruktūras izmantošanas īpatnējais rādītājs ir 97 velobraucēji uz 1 km </w:t>
            </w:r>
            <w:proofErr w:type="spellStart"/>
            <w:r w:rsidR="00D7343F" w:rsidRPr="00D7343F">
              <w:rPr>
                <w:rFonts w:ascii="Times New Roman" w:hAnsi="Times New Roman" w:cs="Times New Roman"/>
                <w:sz w:val="20"/>
                <w:szCs w:val="20"/>
              </w:rPr>
              <w:t>velosatiksmes</w:t>
            </w:r>
            <w:proofErr w:type="spellEnd"/>
            <w:r w:rsidR="00D7343F" w:rsidRPr="00D7343F">
              <w:rPr>
                <w:rFonts w:ascii="Times New Roman" w:hAnsi="Times New Roman" w:cs="Times New Roman"/>
                <w:sz w:val="20"/>
                <w:szCs w:val="20"/>
              </w:rPr>
              <w:t xml:space="preserve"> infrastruktūras</w:t>
            </w:r>
            <w:r w:rsidR="00D7343F">
              <w:rPr>
                <w:rFonts w:ascii="Times New Roman" w:hAnsi="Times New Roman" w:cs="Times New Roman"/>
                <w:sz w:val="20"/>
                <w:szCs w:val="20"/>
              </w:rPr>
              <w:t xml:space="preserve">. </w:t>
            </w:r>
            <w:r w:rsidRPr="006F458A">
              <w:rPr>
                <w:rFonts w:ascii="Times New Roman" w:hAnsi="Times New Roman" w:cs="Times New Roman"/>
                <w:sz w:val="20"/>
                <w:szCs w:val="20"/>
              </w:rPr>
              <w:t xml:space="preserve">, Pamatojoties uz </w:t>
            </w:r>
            <w:r w:rsidR="00D7343F">
              <w:rPr>
                <w:rFonts w:ascii="Times New Roman" w:hAnsi="Times New Roman" w:cs="Times New Roman"/>
                <w:sz w:val="20"/>
                <w:szCs w:val="20"/>
              </w:rPr>
              <w:t>minēto informāciju</w:t>
            </w:r>
            <w:r w:rsidRPr="006F458A">
              <w:rPr>
                <w:rFonts w:ascii="Times New Roman" w:hAnsi="Times New Roman" w:cs="Times New Roman"/>
                <w:sz w:val="20"/>
                <w:szCs w:val="20"/>
              </w:rPr>
              <w:t>, ir noteikta  sasniedzamā vērtība.</w:t>
            </w:r>
          </w:p>
        </w:tc>
      </w:tr>
      <w:tr w:rsidR="00727FA4" w:rsidRPr="006F458A" w14:paraId="62E20867" w14:textId="77777777" w:rsidTr="00B1398B">
        <w:tc>
          <w:tcPr>
            <w:tcW w:w="1995" w:type="dxa"/>
            <w:vMerge/>
          </w:tcPr>
          <w:p w14:paraId="1ED85963" w14:textId="77777777" w:rsidR="00727FA4" w:rsidRPr="006F458A" w:rsidRDefault="00727FA4" w:rsidP="00727FA4">
            <w:pPr>
              <w:jc w:val="both"/>
              <w:rPr>
                <w:rFonts w:ascii="Times New Roman" w:hAnsi="Times New Roman" w:cs="Times New Roman"/>
                <w:b/>
                <w:sz w:val="20"/>
                <w:szCs w:val="20"/>
              </w:rPr>
            </w:pPr>
          </w:p>
        </w:tc>
        <w:tc>
          <w:tcPr>
            <w:tcW w:w="7072" w:type="dxa"/>
          </w:tcPr>
          <w:p w14:paraId="5557DF22" w14:textId="77777777" w:rsidR="00727FA4" w:rsidRPr="006F458A" w:rsidRDefault="00727FA4" w:rsidP="00727FA4">
            <w:pPr>
              <w:jc w:val="both"/>
              <w:rPr>
                <w:rFonts w:ascii="Times New Roman" w:hAnsi="Times New Roman" w:cs="Times New Roman"/>
                <w:b/>
                <w:bCs/>
                <w:sz w:val="20"/>
                <w:szCs w:val="20"/>
              </w:rPr>
            </w:pPr>
            <w:r w:rsidRPr="006F458A">
              <w:rPr>
                <w:rFonts w:ascii="Times New Roman" w:hAnsi="Times New Roman" w:cs="Times New Roman"/>
                <w:b/>
                <w:bCs/>
                <w:sz w:val="20"/>
                <w:szCs w:val="20"/>
              </w:rPr>
              <w:t>Intervences loģika</w:t>
            </w:r>
          </w:p>
          <w:p w14:paraId="6CE9DD77" w14:textId="45D24916" w:rsidR="00727FA4" w:rsidRPr="006F458A" w:rsidRDefault="00C95F89" w:rsidP="00727FA4">
            <w:pPr>
              <w:rPr>
                <w:rFonts w:ascii="Times New Roman" w:hAnsi="Times New Roman" w:cs="Times New Roman"/>
                <w:sz w:val="20"/>
                <w:szCs w:val="20"/>
              </w:rPr>
            </w:pPr>
            <w:r w:rsidRPr="00322774">
              <w:rPr>
                <w:rFonts w:ascii="Times New Roman" w:hAnsi="Times New Roman" w:cs="Times New Roman"/>
                <w:iCs/>
                <w:sz w:val="20"/>
                <w:szCs w:val="20"/>
                <w:lang w:bidi="lv-LV"/>
              </w:rPr>
              <w:t xml:space="preserve">Lai mazinātu sastrēgumus un piesārņojumu, t.sk., gaisa piesārņojumu, īpaši pilsētu teritorijās, svarīga ir multimodālo punktu attīstība, vienlaikus veicinot </w:t>
            </w:r>
            <w:proofErr w:type="spellStart"/>
            <w:r w:rsidRPr="00322774">
              <w:rPr>
                <w:rFonts w:ascii="Times New Roman" w:hAnsi="Times New Roman" w:cs="Times New Roman"/>
                <w:iCs/>
                <w:sz w:val="20"/>
                <w:szCs w:val="20"/>
                <w:lang w:bidi="lv-LV"/>
              </w:rPr>
              <w:t>veloinfrastruktūras</w:t>
            </w:r>
            <w:proofErr w:type="spellEnd"/>
            <w:r w:rsidRPr="00322774">
              <w:rPr>
                <w:rFonts w:ascii="Times New Roman" w:hAnsi="Times New Roman" w:cs="Times New Roman"/>
                <w:iCs/>
                <w:sz w:val="20"/>
                <w:szCs w:val="20"/>
                <w:lang w:bidi="lv-LV"/>
              </w:rPr>
              <w:t xml:space="preserve"> attīstību.</w:t>
            </w:r>
            <w:r w:rsidR="00727FA4" w:rsidRPr="006F458A">
              <w:rPr>
                <w:rFonts w:ascii="Times New Roman" w:hAnsi="Times New Roman" w:cs="Times New Roman"/>
                <w:sz w:val="20"/>
                <w:szCs w:val="20"/>
              </w:rPr>
              <w:t xml:space="preserve"> </w:t>
            </w:r>
          </w:p>
        </w:tc>
      </w:tr>
      <w:tr w:rsidR="00727FA4" w:rsidRPr="006F458A" w14:paraId="7540B423" w14:textId="77777777" w:rsidTr="00B1398B">
        <w:tc>
          <w:tcPr>
            <w:tcW w:w="1995" w:type="dxa"/>
            <w:vMerge/>
          </w:tcPr>
          <w:p w14:paraId="6BE4AB59" w14:textId="77777777" w:rsidR="00727FA4" w:rsidRPr="006F458A" w:rsidRDefault="00727FA4" w:rsidP="00727FA4">
            <w:pPr>
              <w:jc w:val="both"/>
              <w:rPr>
                <w:rFonts w:ascii="Times New Roman" w:hAnsi="Times New Roman" w:cs="Times New Roman"/>
                <w:b/>
                <w:sz w:val="20"/>
                <w:szCs w:val="20"/>
              </w:rPr>
            </w:pPr>
          </w:p>
        </w:tc>
        <w:tc>
          <w:tcPr>
            <w:tcW w:w="7072" w:type="dxa"/>
          </w:tcPr>
          <w:p w14:paraId="16A087C3" w14:textId="77777777" w:rsidR="00727FA4" w:rsidRPr="006F458A" w:rsidRDefault="00727FA4" w:rsidP="00727FA4">
            <w:pPr>
              <w:jc w:val="both"/>
              <w:rPr>
                <w:rFonts w:ascii="Times New Roman" w:hAnsi="Times New Roman" w:cs="Times New Roman"/>
                <w:b/>
                <w:bCs/>
                <w:sz w:val="20"/>
                <w:szCs w:val="20"/>
              </w:rPr>
            </w:pPr>
            <w:r w:rsidRPr="006F458A">
              <w:rPr>
                <w:rFonts w:ascii="Times New Roman" w:hAnsi="Times New Roman" w:cs="Times New Roman"/>
                <w:b/>
                <w:bCs/>
                <w:sz w:val="20"/>
                <w:szCs w:val="20"/>
              </w:rPr>
              <w:t>Iespējamie riski</w:t>
            </w:r>
          </w:p>
          <w:p w14:paraId="3E8E5431" w14:textId="17C75F87" w:rsidR="00727FA4" w:rsidRPr="006F458A" w:rsidRDefault="00727FA4" w:rsidP="00727FA4">
            <w:pPr>
              <w:jc w:val="both"/>
              <w:rPr>
                <w:rFonts w:ascii="Times New Roman" w:hAnsi="Times New Roman" w:cs="Times New Roman"/>
                <w:sz w:val="20"/>
                <w:szCs w:val="20"/>
              </w:rPr>
            </w:pPr>
            <w:r w:rsidRPr="006F458A">
              <w:rPr>
                <w:rFonts w:ascii="Times New Roman" w:hAnsi="Times New Roman" w:cs="Times New Roman"/>
                <w:sz w:val="20"/>
                <w:szCs w:val="20"/>
              </w:rPr>
              <w:t>Iespējamie riski saistīti ar plānotā finansējuma pieejamību, tirgus situāciju būvdarbu nozarē, būvdarbu iepirkuma norisi, iedzīvotāju pārvietošanās paradumu saglabāšanās, kur joprojām lielāks īpatsvars ir vieglo automašīnu izmantošanai.</w:t>
            </w:r>
          </w:p>
        </w:tc>
      </w:tr>
      <w:tr w:rsidR="00727FA4" w:rsidRPr="006F458A" w14:paraId="1FB7EAE3" w14:textId="77777777" w:rsidTr="00B1398B">
        <w:tc>
          <w:tcPr>
            <w:tcW w:w="1995" w:type="dxa"/>
          </w:tcPr>
          <w:p w14:paraId="6F7F509E" w14:textId="55BC059F" w:rsidR="00E53FE8" w:rsidRPr="006F458A" w:rsidRDefault="00E53FE8" w:rsidP="00727FA4">
            <w:pPr>
              <w:jc w:val="both"/>
              <w:rPr>
                <w:rFonts w:ascii="Times New Roman" w:hAnsi="Times New Roman" w:cs="Times New Roman"/>
                <w:b/>
                <w:sz w:val="20"/>
                <w:szCs w:val="20"/>
              </w:rPr>
            </w:pPr>
            <w:r w:rsidRPr="006F458A">
              <w:rPr>
                <w:rFonts w:ascii="Times New Roman" w:hAnsi="Times New Roman" w:cs="Times New Roman"/>
                <w:b/>
                <w:sz w:val="20"/>
                <w:szCs w:val="20"/>
              </w:rPr>
              <w:t xml:space="preserve">Rādītāja sasniegšana </w:t>
            </w:r>
          </w:p>
        </w:tc>
        <w:tc>
          <w:tcPr>
            <w:tcW w:w="7072" w:type="dxa"/>
          </w:tcPr>
          <w:p w14:paraId="0244AD45" w14:textId="61843CEC" w:rsidR="00B64635" w:rsidRPr="006F458A" w:rsidRDefault="00B64635" w:rsidP="00727FA4">
            <w:pPr>
              <w:rPr>
                <w:rFonts w:ascii="Times New Roman" w:hAnsi="Times New Roman" w:cs="Times New Roman"/>
                <w:sz w:val="20"/>
                <w:szCs w:val="20"/>
              </w:rPr>
            </w:pPr>
            <w:r>
              <w:rPr>
                <w:rFonts w:ascii="Times New Roman" w:hAnsi="Times New Roman" w:cs="Times New Roman"/>
                <w:sz w:val="20"/>
                <w:szCs w:val="20"/>
              </w:rPr>
              <w:t>R</w:t>
            </w:r>
            <w:r w:rsidRPr="00B64635">
              <w:rPr>
                <w:rFonts w:ascii="Times New Roman" w:hAnsi="Times New Roman" w:cs="Times New Roman"/>
                <w:sz w:val="20"/>
                <w:szCs w:val="20"/>
              </w:rPr>
              <w:t xml:space="preserve">ādītājs tiks sasniegts kad būs pieejami veiktā velobraucēju uzskaites </w:t>
            </w:r>
            <w:proofErr w:type="spellStart"/>
            <w:r w:rsidRPr="00B64635">
              <w:rPr>
                <w:rFonts w:ascii="Times New Roman" w:hAnsi="Times New Roman" w:cs="Times New Roman"/>
                <w:sz w:val="20"/>
                <w:szCs w:val="20"/>
              </w:rPr>
              <w:t>izvērtējuma</w:t>
            </w:r>
            <w:proofErr w:type="spellEnd"/>
            <w:r w:rsidRPr="00B64635">
              <w:rPr>
                <w:rFonts w:ascii="Times New Roman" w:hAnsi="Times New Roman" w:cs="Times New Roman"/>
                <w:sz w:val="20"/>
                <w:szCs w:val="20"/>
              </w:rPr>
              <w:t xml:space="preserve"> rezultāti, indikatīvi viena gada laikā pēc projektu pabeigšanas</w:t>
            </w:r>
            <w:r>
              <w:rPr>
                <w:rFonts w:ascii="Times New Roman" w:hAnsi="Times New Roman" w:cs="Times New Roman"/>
                <w:sz w:val="20"/>
                <w:szCs w:val="20"/>
              </w:rPr>
              <w:t>.</w:t>
            </w:r>
          </w:p>
        </w:tc>
      </w:tr>
    </w:tbl>
    <w:p w14:paraId="509DFBDC" w14:textId="4B48C5C4" w:rsidR="00E53FE8" w:rsidRDefault="00E53FE8">
      <w:pPr>
        <w:rPr>
          <w:rFonts w:ascii="Times New Roman" w:hAnsi="Times New Roman" w:cs="Times New Roman"/>
          <w:color w:val="FF0000"/>
        </w:rPr>
      </w:pPr>
    </w:p>
    <w:p w14:paraId="41D7DE33" w14:textId="090047B2" w:rsidR="006760A2" w:rsidRDefault="006760A2">
      <w:pPr>
        <w:rPr>
          <w:rFonts w:ascii="Times New Roman" w:hAnsi="Times New Roman" w:cs="Times New Roman"/>
          <w:color w:val="FF0000"/>
        </w:rPr>
      </w:pPr>
    </w:p>
    <w:p w14:paraId="231653D2" w14:textId="2C38E362" w:rsidR="006760A2" w:rsidRPr="00A05A66" w:rsidRDefault="006760A2" w:rsidP="006760A2">
      <w:pPr>
        <w:spacing w:after="0" w:line="240" w:lineRule="auto"/>
        <w:jc w:val="both"/>
        <w:rPr>
          <w:rFonts w:ascii="Times New Roman" w:hAnsi="Times New Roman" w:cs="Times New Roman"/>
          <w:b/>
          <w:bCs/>
        </w:rPr>
      </w:pPr>
      <w:r w:rsidRPr="00A05A66">
        <w:rPr>
          <w:rFonts w:ascii="Times New Roman" w:hAnsi="Times New Roman" w:cs="Times New Roman"/>
          <w:b/>
          <w:bCs/>
        </w:rPr>
        <w:t xml:space="preserve">Informācija par </w:t>
      </w:r>
      <w:r>
        <w:rPr>
          <w:rFonts w:ascii="Times New Roman" w:hAnsi="Times New Roman" w:cs="Times New Roman"/>
          <w:b/>
          <w:bCs/>
        </w:rPr>
        <w:t>2</w:t>
      </w:r>
      <w:r w:rsidRPr="00A05A66">
        <w:rPr>
          <w:rFonts w:ascii="Times New Roman" w:hAnsi="Times New Roman" w:cs="Times New Roman"/>
          <w:b/>
          <w:bCs/>
        </w:rPr>
        <w:t>.</w:t>
      </w:r>
      <w:r>
        <w:rPr>
          <w:rFonts w:ascii="Times New Roman" w:hAnsi="Times New Roman" w:cs="Times New Roman"/>
          <w:b/>
          <w:bCs/>
        </w:rPr>
        <w:t>3.1</w:t>
      </w:r>
      <w:r w:rsidRPr="00A05A66">
        <w:rPr>
          <w:rFonts w:ascii="Times New Roman" w:hAnsi="Times New Roman" w:cs="Times New Roman"/>
          <w:b/>
          <w:bCs/>
        </w:rPr>
        <w:t>.SAM pasākumu ietvaros plānotajiem intervences kodiem</w:t>
      </w:r>
    </w:p>
    <w:p w14:paraId="067E9F8F" w14:textId="285AE53E" w:rsidR="006760A2" w:rsidRDefault="006760A2">
      <w:pPr>
        <w:rPr>
          <w:rFonts w:ascii="Times New Roman" w:hAnsi="Times New Roman" w:cs="Times New Roman"/>
          <w:color w:val="FF0000"/>
        </w:rPr>
      </w:pPr>
    </w:p>
    <w:tbl>
      <w:tblPr>
        <w:tblW w:w="8217" w:type="dxa"/>
        <w:tblLook w:val="04A0" w:firstRow="1" w:lastRow="0" w:firstColumn="1" w:lastColumn="0" w:noHBand="0" w:noVBand="1"/>
      </w:tblPr>
      <w:tblGrid>
        <w:gridCol w:w="928"/>
        <w:gridCol w:w="1461"/>
        <w:gridCol w:w="634"/>
        <w:gridCol w:w="1083"/>
        <w:gridCol w:w="1007"/>
        <w:gridCol w:w="1043"/>
        <w:gridCol w:w="1007"/>
        <w:gridCol w:w="1054"/>
      </w:tblGrid>
      <w:tr w:rsidR="00DB0FC0" w:rsidRPr="00DB0FC0" w14:paraId="17EEE23B" w14:textId="77777777" w:rsidTr="00DB0FC0">
        <w:trPr>
          <w:trHeight w:val="780"/>
        </w:trPr>
        <w:tc>
          <w:tcPr>
            <w:tcW w:w="928" w:type="dxa"/>
            <w:tcBorders>
              <w:top w:val="single" w:sz="4" w:space="0" w:color="auto"/>
              <w:left w:val="single" w:sz="4" w:space="0" w:color="auto"/>
              <w:bottom w:val="single" w:sz="4" w:space="0" w:color="auto"/>
              <w:right w:val="single" w:sz="4" w:space="0" w:color="auto"/>
            </w:tcBorders>
            <w:shd w:val="clear" w:color="000000" w:fill="D9D9D9"/>
            <w:hideMark/>
          </w:tcPr>
          <w:p w14:paraId="2989F067" w14:textId="77777777" w:rsidR="00DB0FC0" w:rsidRPr="00DB0FC0" w:rsidRDefault="00DB0FC0" w:rsidP="00DB0FC0">
            <w:pPr>
              <w:spacing w:after="0" w:line="240" w:lineRule="auto"/>
              <w:jc w:val="center"/>
              <w:rPr>
                <w:rFonts w:ascii="Times New Roman" w:eastAsia="Times New Roman" w:hAnsi="Times New Roman" w:cs="Times New Roman"/>
                <w:b/>
                <w:bCs/>
                <w:color w:val="000000"/>
                <w:sz w:val="16"/>
                <w:szCs w:val="16"/>
                <w:lang w:val="en-GB" w:eastAsia="en-GB" w:bidi="ne-NP"/>
              </w:rPr>
            </w:pPr>
            <w:proofErr w:type="spellStart"/>
            <w:r w:rsidRPr="00DB0FC0">
              <w:rPr>
                <w:rFonts w:ascii="Times New Roman" w:eastAsia="Times New Roman" w:hAnsi="Times New Roman" w:cs="Times New Roman"/>
                <w:b/>
                <w:bCs/>
                <w:color w:val="000000"/>
                <w:sz w:val="16"/>
                <w:szCs w:val="16"/>
                <w:lang w:val="en-GB" w:eastAsia="en-GB" w:bidi="ne-NP"/>
              </w:rPr>
              <w:t>Pasākuma</w:t>
            </w:r>
            <w:proofErr w:type="spellEnd"/>
            <w:r w:rsidRPr="00DB0FC0">
              <w:rPr>
                <w:rFonts w:ascii="Times New Roman" w:eastAsia="Times New Roman" w:hAnsi="Times New Roman" w:cs="Times New Roman"/>
                <w:b/>
                <w:bCs/>
                <w:color w:val="000000"/>
                <w:sz w:val="16"/>
                <w:szCs w:val="16"/>
                <w:lang w:val="en-GB" w:eastAsia="en-GB" w:bidi="ne-NP"/>
              </w:rPr>
              <w:t xml:space="preserve"> Nr.</w:t>
            </w:r>
          </w:p>
        </w:tc>
        <w:tc>
          <w:tcPr>
            <w:tcW w:w="1461" w:type="dxa"/>
            <w:tcBorders>
              <w:top w:val="single" w:sz="4" w:space="0" w:color="auto"/>
              <w:left w:val="nil"/>
              <w:bottom w:val="single" w:sz="4" w:space="0" w:color="auto"/>
              <w:right w:val="single" w:sz="4" w:space="0" w:color="auto"/>
            </w:tcBorders>
            <w:shd w:val="clear" w:color="000000" w:fill="D9D9D9"/>
            <w:vAlign w:val="center"/>
            <w:hideMark/>
          </w:tcPr>
          <w:p w14:paraId="2BD85A63" w14:textId="77777777" w:rsidR="00DB0FC0" w:rsidRPr="00DB0FC0" w:rsidRDefault="00DB0FC0" w:rsidP="00DB0FC0">
            <w:pPr>
              <w:spacing w:after="0" w:line="240" w:lineRule="auto"/>
              <w:jc w:val="center"/>
              <w:rPr>
                <w:rFonts w:ascii="Times New Roman" w:eastAsia="Times New Roman" w:hAnsi="Times New Roman" w:cs="Times New Roman"/>
                <w:b/>
                <w:bCs/>
                <w:color w:val="000000"/>
                <w:sz w:val="16"/>
                <w:szCs w:val="16"/>
                <w:lang w:val="en-GB" w:eastAsia="en-GB" w:bidi="ne-NP"/>
              </w:rPr>
            </w:pPr>
            <w:proofErr w:type="spellStart"/>
            <w:r w:rsidRPr="00DB0FC0">
              <w:rPr>
                <w:rFonts w:ascii="Times New Roman" w:eastAsia="Times New Roman" w:hAnsi="Times New Roman" w:cs="Times New Roman"/>
                <w:b/>
                <w:bCs/>
                <w:color w:val="000000"/>
                <w:sz w:val="16"/>
                <w:szCs w:val="16"/>
                <w:lang w:val="en-GB" w:eastAsia="en-GB" w:bidi="ne-NP"/>
              </w:rPr>
              <w:t>Pasākuma</w:t>
            </w:r>
            <w:proofErr w:type="spellEnd"/>
            <w:r w:rsidRPr="00DB0FC0">
              <w:rPr>
                <w:rFonts w:ascii="Times New Roman" w:eastAsia="Times New Roman" w:hAnsi="Times New Roman" w:cs="Times New Roman"/>
                <w:b/>
                <w:bCs/>
                <w:color w:val="000000"/>
                <w:sz w:val="16"/>
                <w:szCs w:val="16"/>
                <w:lang w:val="en-GB" w:eastAsia="en-GB" w:bidi="ne-NP"/>
              </w:rPr>
              <w:t xml:space="preserve"> </w:t>
            </w:r>
            <w:proofErr w:type="spellStart"/>
            <w:r w:rsidRPr="00DB0FC0">
              <w:rPr>
                <w:rFonts w:ascii="Times New Roman" w:eastAsia="Times New Roman" w:hAnsi="Times New Roman" w:cs="Times New Roman"/>
                <w:b/>
                <w:bCs/>
                <w:color w:val="000000"/>
                <w:sz w:val="16"/>
                <w:szCs w:val="16"/>
                <w:lang w:val="en-GB" w:eastAsia="en-GB" w:bidi="ne-NP"/>
              </w:rPr>
              <w:t>nosaukums</w:t>
            </w:r>
            <w:proofErr w:type="spellEnd"/>
          </w:p>
        </w:tc>
        <w:tc>
          <w:tcPr>
            <w:tcW w:w="634" w:type="dxa"/>
            <w:tcBorders>
              <w:top w:val="single" w:sz="4" w:space="0" w:color="auto"/>
              <w:left w:val="nil"/>
              <w:bottom w:val="single" w:sz="4" w:space="0" w:color="auto"/>
              <w:right w:val="single" w:sz="4" w:space="0" w:color="auto"/>
            </w:tcBorders>
            <w:shd w:val="clear" w:color="000000" w:fill="D9D9D9"/>
            <w:hideMark/>
          </w:tcPr>
          <w:p w14:paraId="5D3D10BD" w14:textId="77777777" w:rsidR="00DB0FC0" w:rsidRPr="00DB0FC0" w:rsidRDefault="00DB0FC0" w:rsidP="00DB0FC0">
            <w:pPr>
              <w:spacing w:after="0" w:line="240" w:lineRule="auto"/>
              <w:jc w:val="center"/>
              <w:rPr>
                <w:rFonts w:ascii="Times New Roman" w:eastAsia="Times New Roman" w:hAnsi="Times New Roman" w:cs="Times New Roman"/>
                <w:b/>
                <w:bCs/>
                <w:sz w:val="16"/>
                <w:szCs w:val="16"/>
                <w:lang w:val="en-GB" w:eastAsia="en-GB" w:bidi="ne-NP"/>
              </w:rPr>
            </w:pPr>
            <w:r w:rsidRPr="00DB0FC0">
              <w:rPr>
                <w:rFonts w:ascii="Times New Roman" w:eastAsia="Times New Roman" w:hAnsi="Times New Roman" w:cs="Times New Roman"/>
                <w:b/>
                <w:bCs/>
                <w:sz w:val="16"/>
                <w:szCs w:val="16"/>
                <w:lang w:val="en-GB" w:eastAsia="en-GB" w:bidi="ne-NP"/>
              </w:rPr>
              <w:t>Fonds</w:t>
            </w:r>
          </w:p>
        </w:tc>
        <w:tc>
          <w:tcPr>
            <w:tcW w:w="1083" w:type="dxa"/>
            <w:tcBorders>
              <w:top w:val="single" w:sz="4" w:space="0" w:color="auto"/>
              <w:left w:val="nil"/>
              <w:bottom w:val="single" w:sz="4" w:space="0" w:color="auto"/>
              <w:right w:val="single" w:sz="4" w:space="0" w:color="auto"/>
            </w:tcBorders>
            <w:shd w:val="clear" w:color="000000" w:fill="E2EFDA"/>
            <w:hideMark/>
          </w:tcPr>
          <w:p w14:paraId="0AB8165A" w14:textId="77777777" w:rsidR="00DB0FC0" w:rsidRPr="00DB0FC0" w:rsidRDefault="00DB0FC0" w:rsidP="00DB0FC0">
            <w:pPr>
              <w:spacing w:after="0" w:line="240" w:lineRule="auto"/>
              <w:jc w:val="center"/>
              <w:rPr>
                <w:rFonts w:ascii="Times New Roman" w:eastAsia="Times New Roman" w:hAnsi="Times New Roman" w:cs="Times New Roman"/>
                <w:b/>
                <w:bCs/>
                <w:color w:val="000000"/>
                <w:sz w:val="16"/>
                <w:szCs w:val="16"/>
                <w:lang w:val="en-GB" w:eastAsia="en-GB" w:bidi="ne-NP"/>
              </w:rPr>
            </w:pPr>
            <w:r w:rsidRPr="00DB0FC0">
              <w:rPr>
                <w:rFonts w:ascii="Times New Roman" w:eastAsia="Times New Roman" w:hAnsi="Times New Roman" w:cs="Times New Roman"/>
                <w:b/>
                <w:bCs/>
                <w:color w:val="000000"/>
                <w:sz w:val="16"/>
                <w:szCs w:val="16"/>
                <w:lang w:val="en-GB" w:eastAsia="en-GB" w:bidi="ne-NP"/>
              </w:rPr>
              <w:t xml:space="preserve">ES fondu </w:t>
            </w:r>
            <w:proofErr w:type="spellStart"/>
            <w:r w:rsidRPr="00DB0FC0">
              <w:rPr>
                <w:rFonts w:ascii="Times New Roman" w:eastAsia="Times New Roman" w:hAnsi="Times New Roman" w:cs="Times New Roman"/>
                <w:b/>
                <w:bCs/>
                <w:color w:val="000000"/>
                <w:sz w:val="16"/>
                <w:szCs w:val="16"/>
                <w:lang w:val="en-GB" w:eastAsia="en-GB" w:bidi="ne-NP"/>
              </w:rPr>
              <w:t>finansējums</w:t>
            </w:r>
            <w:proofErr w:type="spellEnd"/>
          </w:p>
        </w:tc>
        <w:tc>
          <w:tcPr>
            <w:tcW w:w="1007" w:type="dxa"/>
            <w:tcBorders>
              <w:top w:val="single" w:sz="4" w:space="0" w:color="auto"/>
              <w:left w:val="nil"/>
              <w:bottom w:val="single" w:sz="4" w:space="0" w:color="auto"/>
              <w:right w:val="single" w:sz="4" w:space="0" w:color="auto"/>
            </w:tcBorders>
            <w:shd w:val="clear" w:color="000000" w:fill="FFF2CC"/>
            <w:hideMark/>
          </w:tcPr>
          <w:p w14:paraId="533E3F8E" w14:textId="77777777" w:rsidR="00DB0FC0" w:rsidRPr="00DB0FC0" w:rsidRDefault="00DB0FC0" w:rsidP="00DB0FC0">
            <w:pPr>
              <w:spacing w:after="0" w:line="240" w:lineRule="auto"/>
              <w:jc w:val="center"/>
              <w:rPr>
                <w:rFonts w:ascii="Times New Roman" w:eastAsia="Times New Roman" w:hAnsi="Times New Roman" w:cs="Times New Roman"/>
                <w:b/>
                <w:bCs/>
                <w:color w:val="000000"/>
                <w:sz w:val="16"/>
                <w:szCs w:val="16"/>
                <w:lang w:val="en-GB" w:eastAsia="en-GB" w:bidi="ne-NP"/>
              </w:rPr>
            </w:pPr>
            <w:proofErr w:type="spellStart"/>
            <w:r w:rsidRPr="00DB0FC0">
              <w:rPr>
                <w:rFonts w:ascii="Times New Roman" w:eastAsia="Times New Roman" w:hAnsi="Times New Roman" w:cs="Times New Roman"/>
                <w:b/>
                <w:bCs/>
                <w:color w:val="000000"/>
                <w:sz w:val="16"/>
                <w:szCs w:val="16"/>
                <w:lang w:val="en-GB" w:eastAsia="en-GB" w:bidi="ne-NP"/>
              </w:rPr>
              <w:t>Intervences</w:t>
            </w:r>
            <w:proofErr w:type="spellEnd"/>
            <w:r w:rsidRPr="00DB0FC0">
              <w:rPr>
                <w:rFonts w:ascii="Times New Roman" w:eastAsia="Times New Roman" w:hAnsi="Times New Roman" w:cs="Times New Roman"/>
                <w:b/>
                <w:bCs/>
                <w:color w:val="000000"/>
                <w:sz w:val="16"/>
                <w:szCs w:val="16"/>
                <w:lang w:val="en-GB" w:eastAsia="en-GB" w:bidi="ne-NP"/>
              </w:rPr>
              <w:t xml:space="preserve"> </w:t>
            </w:r>
            <w:proofErr w:type="spellStart"/>
            <w:r w:rsidRPr="00DB0FC0">
              <w:rPr>
                <w:rFonts w:ascii="Times New Roman" w:eastAsia="Times New Roman" w:hAnsi="Times New Roman" w:cs="Times New Roman"/>
                <w:b/>
                <w:bCs/>
                <w:color w:val="000000"/>
                <w:sz w:val="16"/>
                <w:szCs w:val="16"/>
                <w:lang w:val="en-GB" w:eastAsia="en-GB" w:bidi="ne-NP"/>
              </w:rPr>
              <w:t>laukums</w:t>
            </w:r>
            <w:proofErr w:type="spellEnd"/>
          </w:p>
        </w:tc>
        <w:tc>
          <w:tcPr>
            <w:tcW w:w="1043" w:type="dxa"/>
            <w:tcBorders>
              <w:top w:val="single" w:sz="4" w:space="0" w:color="auto"/>
              <w:left w:val="nil"/>
              <w:bottom w:val="single" w:sz="4" w:space="0" w:color="auto"/>
              <w:right w:val="single" w:sz="4" w:space="0" w:color="auto"/>
            </w:tcBorders>
            <w:shd w:val="clear" w:color="000000" w:fill="EDEDED"/>
            <w:hideMark/>
          </w:tcPr>
          <w:p w14:paraId="161901A8" w14:textId="77777777" w:rsidR="00DB0FC0" w:rsidRPr="00DB0FC0" w:rsidRDefault="00DB0FC0" w:rsidP="00DB0FC0">
            <w:pPr>
              <w:spacing w:after="0" w:line="240" w:lineRule="auto"/>
              <w:jc w:val="center"/>
              <w:rPr>
                <w:rFonts w:ascii="Times New Roman" w:eastAsia="Times New Roman" w:hAnsi="Times New Roman" w:cs="Times New Roman"/>
                <w:b/>
                <w:bCs/>
                <w:color w:val="000000"/>
                <w:sz w:val="16"/>
                <w:szCs w:val="16"/>
                <w:lang w:val="en-GB" w:eastAsia="en-GB" w:bidi="ne-NP"/>
              </w:rPr>
            </w:pPr>
            <w:r w:rsidRPr="00DB0FC0">
              <w:rPr>
                <w:rFonts w:ascii="Times New Roman" w:eastAsia="Times New Roman" w:hAnsi="Times New Roman" w:cs="Times New Roman"/>
                <w:b/>
                <w:bCs/>
                <w:color w:val="000000"/>
                <w:sz w:val="16"/>
                <w:szCs w:val="16"/>
                <w:lang w:val="en-GB" w:eastAsia="en-GB" w:bidi="ne-NP"/>
              </w:rPr>
              <w:t xml:space="preserve">ES </w:t>
            </w:r>
            <w:proofErr w:type="spellStart"/>
            <w:r w:rsidRPr="00DB0FC0">
              <w:rPr>
                <w:rFonts w:ascii="Times New Roman" w:eastAsia="Times New Roman" w:hAnsi="Times New Roman" w:cs="Times New Roman"/>
                <w:b/>
                <w:bCs/>
                <w:color w:val="000000"/>
                <w:sz w:val="16"/>
                <w:szCs w:val="16"/>
                <w:lang w:val="en-GB" w:eastAsia="en-GB" w:bidi="ne-NP"/>
              </w:rPr>
              <w:t>fonda</w:t>
            </w:r>
            <w:proofErr w:type="spellEnd"/>
            <w:r w:rsidRPr="00DB0FC0">
              <w:rPr>
                <w:rFonts w:ascii="Times New Roman" w:eastAsia="Times New Roman" w:hAnsi="Times New Roman" w:cs="Times New Roman"/>
                <w:b/>
                <w:bCs/>
                <w:color w:val="000000"/>
                <w:sz w:val="16"/>
                <w:szCs w:val="16"/>
                <w:lang w:val="en-GB" w:eastAsia="en-GB" w:bidi="ne-NP"/>
              </w:rPr>
              <w:t xml:space="preserve"> </w:t>
            </w:r>
            <w:proofErr w:type="spellStart"/>
            <w:r w:rsidRPr="00DB0FC0">
              <w:rPr>
                <w:rFonts w:ascii="Times New Roman" w:eastAsia="Times New Roman" w:hAnsi="Times New Roman" w:cs="Times New Roman"/>
                <w:b/>
                <w:bCs/>
                <w:color w:val="000000"/>
                <w:sz w:val="16"/>
                <w:szCs w:val="16"/>
                <w:lang w:val="en-GB" w:eastAsia="en-GB" w:bidi="ne-NP"/>
              </w:rPr>
              <w:t>finansējums</w:t>
            </w:r>
            <w:proofErr w:type="spellEnd"/>
          </w:p>
        </w:tc>
        <w:tc>
          <w:tcPr>
            <w:tcW w:w="1007" w:type="dxa"/>
            <w:tcBorders>
              <w:top w:val="single" w:sz="4" w:space="0" w:color="auto"/>
              <w:left w:val="nil"/>
              <w:bottom w:val="single" w:sz="4" w:space="0" w:color="auto"/>
              <w:right w:val="single" w:sz="4" w:space="0" w:color="auto"/>
            </w:tcBorders>
            <w:shd w:val="clear" w:color="000000" w:fill="FFF2CC"/>
            <w:hideMark/>
          </w:tcPr>
          <w:p w14:paraId="5861400E" w14:textId="77777777" w:rsidR="00DB0FC0" w:rsidRPr="00DB0FC0" w:rsidRDefault="00DB0FC0" w:rsidP="00DB0FC0">
            <w:pPr>
              <w:spacing w:after="0" w:line="240" w:lineRule="auto"/>
              <w:jc w:val="center"/>
              <w:rPr>
                <w:rFonts w:ascii="Times New Roman" w:eastAsia="Times New Roman" w:hAnsi="Times New Roman" w:cs="Times New Roman"/>
                <w:b/>
                <w:bCs/>
                <w:color w:val="000000"/>
                <w:sz w:val="16"/>
                <w:szCs w:val="16"/>
                <w:lang w:val="en-GB" w:eastAsia="en-GB" w:bidi="ne-NP"/>
              </w:rPr>
            </w:pPr>
            <w:proofErr w:type="spellStart"/>
            <w:r w:rsidRPr="00DB0FC0">
              <w:rPr>
                <w:rFonts w:ascii="Times New Roman" w:eastAsia="Times New Roman" w:hAnsi="Times New Roman" w:cs="Times New Roman"/>
                <w:b/>
                <w:bCs/>
                <w:color w:val="000000"/>
                <w:sz w:val="16"/>
                <w:szCs w:val="16"/>
                <w:lang w:val="en-GB" w:eastAsia="en-GB" w:bidi="ne-NP"/>
              </w:rPr>
              <w:t>Intervences</w:t>
            </w:r>
            <w:proofErr w:type="spellEnd"/>
            <w:r w:rsidRPr="00DB0FC0">
              <w:rPr>
                <w:rFonts w:ascii="Times New Roman" w:eastAsia="Times New Roman" w:hAnsi="Times New Roman" w:cs="Times New Roman"/>
                <w:b/>
                <w:bCs/>
                <w:color w:val="000000"/>
                <w:sz w:val="16"/>
                <w:szCs w:val="16"/>
                <w:lang w:val="en-GB" w:eastAsia="en-GB" w:bidi="ne-NP"/>
              </w:rPr>
              <w:t xml:space="preserve"> </w:t>
            </w:r>
            <w:proofErr w:type="spellStart"/>
            <w:r w:rsidRPr="00DB0FC0">
              <w:rPr>
                <w:rFonts w:ascii="Times New Roman" w:eastAsia="Times New Roman" w:hAnsi="Times New Roman" w:cs="Times New Roman"/>
                <w:b/>
                <w:bCs/>
                <w:color w:val="000000"/>
                <w:sz w:val="16"/>
                <w:szCs w:val="16"/>
                <w:lang w:val="en-GB" w:eastAsia="en-GB" w:bidi="ne-NP"/>
              </w:rPr>
              <w:t>laukums</w:t>
            </w:r>
            <w:proofErr w:type="spellEnd"/>
          </w:p>
        </w:tc>
        <w:tc>
          <w:tcPr>
            <w:tcW w:w="1054" w:type="dxa"/>
            <w:tcBorders>
              <w:top w:val="single" w:sz="4" w:space="0" w:color="auto"/>
              <w:left w:val="nil"/>
              <w:bottom w:val="single" w:sz="4" w:space="0" w:color="auto"/>
              <w:right w:val="single" w:sz="4" w:space="0" w:color="auto"/>
            </w:tcBorders>
            <w:shd w:val="clear" w:color="000000" w:fill="EDEDED"/>
            <w:hideMark/>
          </w:tcPr>
          <w:p w14:paraId="25E33181" w14:textId="77777777" w:rsidR="00DB0FC0" w:rsidRPr="00DB0FC0" w:rsidRDefault="00DB0FC0" w:rsidP="00DB0FC0">
            <w:pPr>
              <w:spacing w:after="0" w:line="240" w:lineRule="auto"/>
              <w:jc w:val="center"/>
              <w:rPr>
                <w:rFonts w:ascii="Times New Roman" w:eastAsia="Times New Roman" w:hAnsi="Times New Roman" w:cs="Times New Roman"/>
                <w:b/>
                <w:bCs/>
                <w:color w:val="000000"/>
                <w:sz w:val="16"/>
                <w:szCs w:val="16"/>
                <w:lang w:val="en-GB" w:eastAsia="en-GB" w:bidi="ne-NP"/>
              </w:rPr>
            </w:pPr>
            <w:r w:rsidRPr="00DB0FC0">
              <w:rPr>
                <w:rFonts w:ascii="Times New Roman" w:eastAsia="Times New Roman" w:hAnsi="Times New Roman" w:cs="Times New Roman"/>
                <w:b/>
                <w:bCs/>
                <w:color w:val="000000"/>
                <w:sz w:val="16"/>
                <w:szCs w:val="16"/>
                <w:lang w:val="en-GB" w:eastAsia="en-GB" w:bidi="ne-NP"/>
              </w:rPr>
              <w:t xml:space="preserve">ES </w:t>
            </w:r>
            <w:proofErr w:type="spellStart"/>
            <w:r w:rsidRPr="00DB0FC0">
              <w:rPr>
                <w:rFonts w:ascii="Times New Roman" w:eastAsia="Times New Roman" w:hAnsi="Times New Roman" w:cs="Times New Roman"/>
                <w:b/>
                <w:bCs/>
                <w:color w:val="000000"/>
                <w:sz w:val="16"/>
                <w:szCs w:val="16"/>
                <w:lang w:val="en-GB" w:eastAsia="en-GB" w:bidi="ne-NP"/>
              </w:rPr>
              <w:t>fonda</w:t>
            </w:r>
            <w:proofErr w:type="spellEnd"/>
            <w:r w:rsidRPr="00DB0FC0">
              <w:rPr>
                <w:rFonts w:ascii="Times New Roman" w:eastAsia="Times New Roman" w:hAnsi="Times New Roman" w:cs="Times New Roman"/>
                <w:b/>
                <w:bCs/>
                <w:color w:val="000000"/>
                <w:sz w:val="16"/>
                <w:szCs w:val="16"/>
                <w:lang w:val="en-GB" w:eastAsia="en-GB" w:bidi="ne-NP"/>
              </w:rPr>
              <w:t xml:space="preserve"> </w:t>
            </w:r>
            <w:proofErr w:type="spellStart"/>
            <w:r w:rsidRPr="00DB0FC0">
              <w:rPr>
                <w:rFonts w:ascii="Times New Roman" w:eastAsia="Times New Roman" w:hAnsi="Times New Roman" w:cs="Times New Roman"/>
                <w:b/>
                <w:bCs/>
                <w:color w:val="000000"/>
                <w:sz w:val="16"/>
                <w:szCs w:val="16"/>
                <w:lang w:val="en-GB" w:eastAsia="en-GB" w:bidi="ne-NP"/>
              </w:rPr>
              <w:t>finansējums</w:t>
            </w:r>
            <w:proofErr w:type="spellEnd"/>
          </w:p>
        </w:tc>
      </w:tr>
      <w:tr w:rsidR="0072062E" w:rsidRPr="00DB0FC0" w14:paraId="15422D94" w14:textId="77777777" w:rsidTr="00DB0FC0">
        <w:trPr>
          <w:trHeight w:val="285"/>
        </w:trPr>
        <w:tc>
          <w:tcPr>
            <w:tcW w:w="928" w:type="dxa"/>
            <w:tcBorders>
              <w:top w:val="nil"/>
              <w:left w:val="single" w:sz="4" w:space="0" w:color="auto"/>
              <w:bottom w:val="single" w:sz="4" w:space="0" w:color="auto"/>
              <w:right w:val="single" w:sz="4" w:space="0" w:color="auto"/>
            </w:tcBorders>
            <w:shd w:val="clear" w:color="auto" w:fill="auto"/>
            <w:noWrap/>
            <w:hideMark/>
          </w:tcPr>
          <w:p w14:paraId="4269A609" w14:textId="77777777" w:rsidR="0072062E" w:rsidRPr="00DB0FC0" w:rsidRDefault="0072062E" w:rsidP="0072062E">
            <w:pPr>
              <w:spacing w:after="0" w:line="240" w:lineRule="auto"/>
              <w:jc w:val="center"/>
              <w:rPr>
                <w:rFonts w:ascii="Times New Roman" w:eastAsia="Times New Roman" w:hAnsi="Times New Roman" w:cs="Times New Roman"/>
                <w:color w:val="000000"/>
                <w:sz w:val="16"/>
                <w:szCs w:val="16"/>
                <w:lang w:val="en-GB" w:eastAsia="en-GB" w:bidi="ne-NP"/>
              </w:rPr>
            </w:pPr>
            <w:r w:rsidRPr="00DB0FC0">
              <w:rPr>
                <w:rFonts w:ascii="Times New Roman" w:eastAsia="Times New Roman" w:hAnsi="Times New Roman" w:cs="Times New Roman"/>
                <w:color w:val="000000"/>
                <w:sz w:val="16"/>
                <w:szCs w:val="16"/>
                <w:lang w:val="en-GB" w:eastAsia="en-GB" w:bidi="ne-NP"/>
              </w:rPr>
              <w:t>2.3.1.1.</w:t>
            </w:r>
          </w:p>
        </w:tc>
        <w:tc>
          <w:tcPr>
            <w:tcW w:w="1461" w:type="dxa"/>
            <w:tcBorders>
              <w:top w:val="nil"/>
              <w:left w:val="nil"/>
              <w:bottom w:val="single" w:sz="4" w:space="0" w:color="auto"/>
              <w:right w:val="single" w:sz="4" w:space="0" w:color="auto"/>
            </w:tcBorders>
            <w:shd w:val="clear" w:color="auto" w:fill="auto"/>
            <w:noWrap/>
            <w:hideMark/>
          </w:tcPr>
          <w:p w14:paraId="6A136E60" w14:textId="77777777" w:rsidR="0072062E" w:rsidRPr="00DB0FC0" w:rsidRDefault="0072062E" w:rsidP="0072062E">
            <w:pPr>
              <w:spacing w:after="0" w:line="240" w:lineRule="auto"/>
              <w:rPr>
                <w:rFonts w:ascii="Times New Roman" w:eastAsia="Times New Roman" w:hAnsi="Times New Roman" w:cs="Times New Roman"/>
                <w:color w:val="000000"/>
                <w:sz w:val="16"/>
                <w:szCs w:val="16"/>
                <w:lang w:val="en-GB" w:eastAsia="en-GB" w:bidi="ne-NP"/>
              </w:rPr>
            </w:pPr>
            <w:proofErr w:type="spellStart"/>
            <w:r w:rsidRPr="00DB0FC0">
              <w:rPr>
                <w:rFonts w:ascii="Times New Roman" w:eastAsia="Times New Roman" w:hAnsi="Times New Roman" w:cs="Times New Roman"/>
                <w:color w:val="000000"/>
                <w:sz w:val="16"/>
                <w:szCs w:val="16"/>
                <w:lang w:val="en-GB" w:eastAsia="en-GB" w:bidi="ne-NP"/>
              </w:rPr>
              <w:t>Satiksmes</w:t>
            </w:r>
            <w:proofErr w:type="spellEnd"/>
            <w:r w:rsidRPr="00DB0FC0">
              <w:rPr>
                <w:rFonts w:ascii="Times New Roman" w:eastAsia="Times New Roman" w:hAnsi="Times New Roman" w:cs="Times New Roman"/>
                <w:color w:val="000000"/>
                <w:sz w:val="16"/>
                <w:szCs w:val="16"/>
                <w:lang w:val="en-GB" w:eastAsia="en-GB" w:bidi="ne-NP"/>
              </w:rPr>
              <w:t xml:space="preserve"> </w:t>
            </w:r>
            <w:proofErr w:type="spellStart"/>
            <w:r w:rsidRPr="00DB0FC0">
              <w:rPr>
                <w:rFonts w:ascii="Times New Roman" w:eastAsia="Times New Roman" w:hAnsi="Times New Roman" w:cs="Times New Roman"/>
                <w:color w:val="000000"/>
                <w:sz w:val="16"/>
                <w:szCs w:val="16"/>
                <w:lang w:val="en-GB" w:eastAsia="en-GB" w:bidi="ne-NP"/>
              </w:rPr>
              <w:t>plūsmas</w:t>
            </w:r>
            <w:proofErr w:type="spellEnd"/>
            <w:r w:rsidRPr="00DB0FC0">
              <w:rPr>
                <w:rFonts w:ascii="Times New Roman" w:eastAsia="Times New Roman" w:hAnsi="Times New Roman" w:cs="Times New Roman"/>
                <w:color w:val="000000"/>
                <w:sz w:val="16"/>
                <w:szCs w:val="16"/>
                <w:lang w:val="en-GB" w:eastAsia="en-GB" w:bidi="ne-NP"/>
              </w:rPr>
              <w:t xml:space="preserve"> </w:t>
            </w:r>
            <w:proofErr w:type="spellStart"/>
            <w:r w:rsidRPr="00DB0FC0">
              <w:rPr>
                <w:rFonts w:ascii="Times New Roman" w:eastAsia="Times New Roman" w:hAnsi="Times New Roman" w:cs="Times New Roman"/>
                <w:color w:val="000000"/>
                <w:sz w:val="16"/>
                <w:szCs w:val="16"/>
                <w:lang w:val="en-GB" w:eastAsia="en-GB" w:bidi="ne-NP"/>
              </w:rPr>
              <w:t>viedās</w:t>
            </w:r>
            <w:proofErr w:type="spellEnd"/>
            <w:r w:rsidRPr="00DB0FC0">
              <w:rPr>
                <w:rFonts w:ascii="Times New Roman" w:eastAsia="Times New Roman" w:hAnsi="Times New Roman" w:cs="Times New Roman"/>
                <w:color w:val="000000"/>
                <w:sz w:val="16"/>
                <w:szCs w:val="16"/>
                <w:lang w:val="en-GB" w:eastAsia="en-GB" w:bidi="ne-NP"/>
              </w:rPr>
              <w:t xml:space="preserve"> </w:t>
            </w:r>
            <w:proofErr w:type="spellStart"/>
            <w:r w:rsidRPr="00DB0FC0">
              <w:rPr>
                <w:rFonts w:ascii="Times New Roman" w:eastAsia="Times New Roman" w:hAnsi="Times New Roman" w:cs="Times New Roman"/>
                <w:color w:val="000000"/>
                <w:sz w:val="16"/>
                <w:szCs w:val="16"/>
                <w:lang w:val="en-GB" w:eastAsia="en-GB" w:bidi="ne-NP"/>
              </w:rPr>
              <w:t>tehnoloģijas</w:t>
            </w:r>
            <w:proofErr w:type="spellEnd"/>
          </w:p>
        </w:tc>
        <w:tc>
          <w:tcPr>
            <w:tcW w:w="634" w:type="dxa"/>
            <w:tcBorders>
              <w:top w:val="nil"/>
              <w:left w:val="nil"/>
              <w:bottom w:val="single" w:sz="4" w:space="0" w:color="auto"/>
              <w:right w:val="single" w:sz="4" w:space="0" w:color="auto"/>
            </w:tcBorders>
            <w:shd w:val="clear" w:color="auto" w:fill="auto"/>
            <w:noWrap/>
            <w:hideMark/>
          </w:tcPr>
          <w:p w14:paraId="34972F32" w14:textId="77777777" w:rsidR="0072062E" w:rsidRPr="00DB0FC0" w:rsidRDefault="0072062E" w:rsidP="0072062E">
            <w:pPr>
              <w:spacing w:after="0" w:line="240" w:lineRule="auto"/>
              <w:jc w:val="center"/>
              <w:rPr>
                <w:rFonts w:ascii="Times New Roman" w:eastAsia="Times New Roman" w:hAnsi="Times New Roman" w:cs="Times New Roman"/>
                <w:color w:val="000000"/>
                <w:sz w:val="16"/>
                <w:szCs w:val="16"/>
                <w:lang w:val="en-GB" w:eastAsia="en-GB" w:bidi="ne-NP"/>
              </w:rPr>
            </w:pPr>
            <w:r w:rsidRPr="00DB0FC0">
              <w:rPr>
                <w:rFonts w:ascii="Times New Roman" w:eastAsia="Times New Roman" w:hAnsi="Times New Roman" w:cs="Times New Roman"/>
                <w:color w:val="000000"/>
                <w:sz w:val="16"/>
                <w:szCs w:val="16"/>
                <w:lang w:val="en-GB" w:eastAsia="en-GB" w:bidi="ne-NP"/>
              </w:rPr>
              <w:t>ERAF</w:t>
            </w:r>
          </w:p>
        </w:tc>
        <w:tc>
          <w:tcPr>
            <w:tcW w:w="1083" w:type="dxa"/>
            <w:tcBorders>
              <w:top w:val="nil"/>
              <w:left w:val="nil"/>
              <w:bottom w:val="single" w:sz="4" w:space="0" w:color="auto"/>
              <w:right w:val="single" w:sz="4" w:space="0" w:color="auto"/>
            </w:tcBorders>
            <w:shd w:val="clear" w:color="auto" w:fill="auto"/>
            <w:noWrap/>
            <w:hideMark/>
          </w:tcPr>
          <w:p w14:paraId="26FA4E75" w14:textId="7C900010" w:rsidR="0072062E" w:rsidRPr="0072062E" w:rsidRDefault="0072062E" w:rsidP="0072062E">
            <w:pPr>
              <w:spacing w:after="0" w:line="240" w:lineRule="auto"/>
              <w:jc w:val="right"/>
              <w:rPr>
                <w:rFonts w:ascii="Times New Roman" w:eastAsia="Times New Roman" w:hAnsi="Times New Roman" w:cs="Times New Roman"/>
                <w:color w:val="000000"/>
                <w:sz w:val="16"/>
                <w:szCs w:val="16"/>
                <w:lang w:val="en-GB" w:eastAsia="en-GB" w:bidi="ne-NP"/>
              </w:rPr>
            </w:pPr>
            <w:r w:rsidRPr="0072062E">
              <w:rPr>
                <w:rFonts w:ascii="Times New Roman" w:hAnsi="Times New Roman" w:cs="Times New Roman"/>
                <w:color w:val="000000"/>
                <w:sz w:val="18"/>
                <w:szCs w:val="18"/>
              </w:rPr>
              <w:t>3 697 500</w:t>
            </w:r>
          </w:p>
        </w:tc>
        <w:tc>
          <w:tcPr>
            <w:tcW w:w="1007" w:type="dxa"/>
            <w:tcBorders>
              <w:top w:val="nil"/>
              <w:left w:val="nil"/>
              <w:bottom w:val="single" w:sz="4" w:space="0" w:color="auto"/>
              <w:right w:val="single" w:sz="4" w:space="0" w:color="auto"/>
            </w:tcBorders>
            <w:shd w:val="clear" w:color="auto" w:fill="auto"/>
            <w:noWrap/>
            <w:hideMark/>
          </w:tcPr>
          <w:p w14:paraId="6BA0A84E" w14:textId="52F99A4E" w:rsidR="0072062E" w:rsidRPr="0072062E" w:rsidRDefault="0072062E" w:rsidP="0072062E">
            <w:pPr>
              <w:spacing w:after="0" w:line="240" w:lineRule="auto"/>
              <w:jc w:val="center"/>
              <w:rPr>
                <w:rFonts w:ascii="Times New Roman" w:eastAsia="Times New Roman" w:hAnsi="Times New Roman" w:cs="Times New Roman"/>
                <w:b/>
                <w:bCs/>
                <w:color w:val="00B050"/>
                <w:sz w:val="16"/>
                <w:szCs w:val="16"/>
                <w:lang w:val="en-GB" w:eastAsia="en-GB" w:bidi="ne-NP"/>
              </w:rPr>
            </w:pPr>
            <w:r w:rsidRPr="0072062E">
              <w:rPr>
                <w:rFonts w:ascii="Times New Roman" w:hAnsi="Times New Roman" w:cs="Times New Roman"/>
                <w:b/>
                <w:bCs/>
                <w:color w:val="00B050"/>
                <w:sz w:val="18"/>
                <w:szCs w:val="18"/>
              </w:rPr>
              <w:t>95</w:t>
            </w:r>
          </w:p>
        </w:tc>
        <w:tc>
          <w:tcPr>
            <w:tcW w:w="1043" w:type="dxa"/>
            <w:tcBorders>
              <w:top w:val="nil"/>
              <w:left w:val="nil"/>
              <w:bottom w:val="single" w:sz="4" w:space="0" w:color="auto"/>
              <w:right w:val="single" w:sz="4" w:space="0" w:color="auto"/>
            </w:tcBorders>
            <w:shd w:val="clear" w:color="auto" w:fill="auto"/>
            <w:noWrap/>
            <w:hideMark/>
          </w:tcPr>
          <w:p w14:paraId="0D65B552" w14:textId="6DFF8FA9" w:rsidR="0072062E" w:rsidRPr="0072062E" w:rsidRDefault="0072062E" w:rsidP="0072062E">
            <w:pPr>
              <w:spacing w:after="0" w:line="240" w:lineRule="auto"/>
              <w:jc w:val="right"/>
              <w:rPr>
                <w:rFonts w:ascii="Times New Roman" w:eastAsia="Times New Roman" w:hAnsi="Times New Roman" w:cs="Times New Roman"/>
                <w:color w:val="000000"/>
                <w:sz w:val="16"/>
                <w:szCs w:val="16"/>
                <w:lang w:val="en-GB" w:eastAsia="en-GB" w:bidi="ne-NP"/>
              </w:rPr>
            </w:pPr>
            <w:r w:rsidRPr="0072062E">
              <w:rPr>
                <w:rFonts w:ascii="Times New Roman" w:hAnsi="Times New Roman" w:cs="Times New Roman"/>
                <w:color w:val="000000"/>
                <w:sz w:val="18"/>
                <w:szCs w:val="18"/>
              </w:rPr>
              <w:t>3 697 500</w:t>
            </w:r>
          </w:p>
        </w:tc>
        <w:tc>
          <w:tcPr>
            <w:tcW w:w="1007" w:type="dxa"/>
            <w:tcBorders>
              <w:top w:val="nil"/>
              <w:left w:val="nil"/>
              <w:bottom w:val="single" w:sz="4" w:space="0" w:color="auto"/>
              <w:right w:val="single" w:sz="4" w:space="0" w:color="auto"/>
            </w:tcBorders>
            <w:shd w:val="clear" w:color="auto" w:fill="auto"/>
            <w:noWrap/>
            <w:hideMark/>
          </w:tcPr>
          <w:p w14:paraId="11E9BD5E" w14:textId="5EAE4607" w:rsidR="0072062E" w:rsidRPr="0072062E" w:rsidRDefault="0072062E" w:rsidP="0072062E">
            <w:pPr>
              <w:spacing w:after="0" w:line="240" w:lineRule="auto"/>
              <w:jc w:val="center"/>
              <w:rPr>
                <w:rFonts w:ascii="Times New Roman" w:eastAsia="Times New Roman" w:hAnsi="Times New Roman" w:cs="Times New Roman"/>
                <w:color w:val="000000"/>
                <w:sz w:val="16"/>
                <w:szCs w:val="16"/>
                <w:lang w:val="en-GB" w:eastAsia="en-GB" w:bidi="ne-NP"/>
              </w:rPr>
            </w:pPr>
            <w:r w:rsidRPr="0072062E">
              <w:rPr>
                <w:rFonts w:ascii="Times New Roman" w:hAnsi="Times New Roman" w:cs="Times New Roman"/>
                <w:color w:val="000000"/>
                <w:sz w:val="18"/>
                <w:szCs w:val="18"/>
              </w:rPr>
              <w:t> </w:t>
            </w:r>
          </w:p>
        </w:tc>
        <w:tc>
          <w:tcPr>
            <w:tcW w:w="1054" w:type="dxa"/>
            <w:tcBorders>
              <w:top w:val="nil"/>
              <w:left w:val="nil"/>
              <w:bottom w:val="single" w:sz="4" w:space="0" w:color="auto"/>
              <w:right w:val="single" w:sz="4" w:space="0" w:color="auto"/>
            </w:tcBorders>
            <w:shd w:val="clear" w:color="auto" w:fill="auto"/>
            <w:noWrap/>
            <w:hideMark/>
          </w:tcPr>
          <w:p w14:paraId="4F1289ED" w14:textId="3AA6A9F6" w:rsidR="0072062E" w:rsidRPr="0072062E" w:rsidRDefault="0072062E" w:rsidP="0072062E">
            <w:pPr>
              <w:spacing w:after="0" w:line="240" w:lineRule="auto"/>
              <w:rPr>
                <w:rFonts w:ascii="Times New Roman" w:eastAsia="Times New Roman" w:hAnsi="Times New Roman" w:cs="Times New Roman"/>
                <w:color w:val="000000"/>
                <w:sz w:val="16"/>
                <w:szCs w:val="16"/>
                <w:lang w:val="en-GB" w:eastAsia="en-GB" w:bidi="ne-NP"/>
              </w:rPr>
            </w:pPr>
            <w:r w:rsidRPr="0072062E">
              <w:rPr>
                <w:rFonts w:ascii="Times New Roman" w:hAnsi="Times New Roman" w:cs="Times New Roman"/>
                <w:color w:val="000000"/>
                <w:sz w:val="18"/>
                <w:szCs w:val="18"/>
              </w:rPr>
              <w:t> </w:t>
            </w:r>
          </w:p>
        </w:tc>
      </w:tr>
      <w:tr w:rsidR="0072062E" w:rsidRPr="00DB0FC0" w14:paraId="6C351E59" w14:textId="77777777" w:rsidTr="00DB0FC0">
        <w:trPr>
          <w:trHeight w:val="285"/>
        </w:trPr>
        <w:tc>
          <w:tcPr>
            <w:tcW w:w="928" w:type="dxa"/>
            <w:tcBorders>
              <w:top w:val="nil"/>
              <w:left w:val="single" w:sz="4" w:space="0" w:color="auto"/>
              <w:bottom w:val="single" w:sz="4" w:space="0" w:color="auto"/>
              <w:right w:val="single" w:sz="4" w:space="0" w:color="auto"/>
            </w:tcBorders>
            <w:shd w:val="clear" w:color="auto" w:fill="auto"/>
            <w:noWrap/>
            <w:hideMark/>
          </w:tcPr>
          <w:p w14:paraId="26DB507F" w14:textId="77777777" w:rsidR="0072062E" w:rsidRPr="00DB0FC0" w:rsidRDefault="0072062E" w:rsidP="0072062E">
            <w:pPr>
              <w:spacing w:after="0" w:line="240" w:lineRule="auto"/>
              <w:jc w:val="center"/>
              <w:rPr>
                <w:rFonts w:ascii="Times New Roman" w:eastAsia="Times New Roman" w:hAnsi="Times New Roman" w:cs="Times New Roman"/>
                <w:color w:val="000000"/>
                <w:sz w:val="16"/>
                <w:szCs w:val="16"/>
                <w:lang w:val="en-GB" w:eastAsia="en-GB" w:bidi="ne-NP"/>
              </w:rPr>
            </w:pPr>
            <w:r w:rsidRPr="00DB0FC0">
              <w:rPr>
                <w:rFonts w:ascii="Times New Roman" w:eastAsia="Times New Roman" w:hAnsi="Times New Roman" w:cs="Times New Roman"/>
                <w:color w:val="000000"/>
                <w:sz w:val="16"/>
                <w:szCs w:val="16"/>
                <w:lang w:val="en-GB" w:eastAsia="en-GB" w:bidi="ne-NP"/>
              </w:rPr>
              <w:t>2.3.1.2.</w:t>
            </w:r>
          </w:p>
        </w:tc>
        <w:tc>
          <w:tcPr>
            <w:tcW w:w="1461" w:type="dxa"/>
            <w:tcBorders>
              <w:top w:val="nil"/>
              <w:left w:val="nil"/>
              <w:bottom w:val="single" w:sz="4" w:space="0" w:color="auto"/>
              <w:right w:val="single" w:sz="4" w:space="0" w:color="auto"/>
            </w:tcBorders>
            <w:shd w:val="clear" w:color="auto" w:fill="auto"/>
            <w:noWrap/>
            <w:hideMark/>
          </w:tcPr>
          <w:p w14:paraId="46ABE7C9" w14:textId="77777777" w:rsidR="0072062E" w:rsidRPr="00DB0FC0" w:rsidRDefault="0072062E" w:rsidP="0072062E">
            <w:pPr>
              <w:spacing w:after="0" w:line="240" w:lineRule="auto"/>
              <w:rPr>
                <w:rFonts w:ascii="Times New Roman" w:eastAsia="Times New Roman" w:hAnsi="Times New Roman" w:cs="Times New Roman"/>
                <w:color w:val="000000"/>
                <w:sz w:val="16"/>
                <w:szCs w:val="16"/>
                <w:lang w:val="en-GB" w:eastAsia="en-GB" w:bidi="ne-NP"/>
              </w:rPr>
            </w:pPr>
            <w:proofErr w:type="spellStart"/>
            <w:r w:rsidRPr="00DB0FC0">
              <w:rPr>
                <w:rFonts w:ascii="Times New Roman" w:eastAsia="Times New Roman" w:hAnsi="Times New Roman" w:cs="Times New Roman"/>
                <w:color w:val="000000"/>
                <w:sz w:val="16"/>
                <w:szCs w:val="16"/>
                <w:lang w:val="en-GB" w:eastAsia="en-GB" w:bidi="ne-NP"/>
              </w:rPr>
              <w:t>Multimodāls</w:t>
            </w:r>
            <w:proofErr w:type="spellEnd"/>
            <w:r w:rsidRPr="00DB0FC0">
              <w:rPr>
                <w:rFonts w:ascii="Times New Roman" w:eastAsia="Times New Roman" w:hAnsi="Times New Roman" w:cs="Times New Roman"/>
                <w:color w:val="000000"/>
                <w:sz w:val="16"/>
                <w:szCs w:val="16"/>
                <w:lang w:val="en-GB" w:eastAsia="en-GB" w:bidi="ne-NP"/>
              </w:rPr>
              <w:t xml:space="preserve"> </w:t>
            </w:r>
            <w:proofErr w:type="spellStart"/>
            <w:r w:rsidRPr="00DB0FC0">
              <w:rPr>
                <w:rFonts w:ascii="Times New Roman" w:eastAsia="Times New Roman" w:hAnsi="Times New Roman" w:cs="Times New Roman"/>
                <w:color w:val="000000"/>
                <w:sz w:val="16"/>
                <w:szCs w:val="16"/>
                <w:lang w:val="en-GB" w:eastAsia="en-GB" w:bidi="ne-NP"/>
              </w:rPr>
              <w:t>sabiedriskā</w:t>
            </w:r>
            <w:proofErr w:type="spellEnd"/>
            <w:r w:rsidRPr="00DB0FC0">
              <w:rPr>
                <w:rFonts w:ascii="Times New Roman" w:eastAsia="Times New Roman" w:hAnsi="Times New Roman" w:cs="Times New Roman"/>
                <w:color w:val="000000"/>
                <w:sz w:val="16"/>
                <w:szCs w:val="16"/>
                <w:lang w:val="en-GB" w:eastAsia="en-GB" w:bidi="ne-NP"/>
              </w:rPr>
              <w:t xml:space="preserve"> </w:t>
            </w:r>
            <w:proofErr w:type="spellStart"/>
            <w:r w:rsidRPr="00DB0FC0">
              <w:rPr>
                <w:rFonts w:ascii="Times New Roman" w:eastAsia="Times New Roman" w:hAnsi="Times New Roman" w:cs="Times New Roman"/>
                <w:color w:val="000000"/>
                <w:sz w:val="16"/>
                <w:szCs w:val="16"/>
                <w:lang w:val="en-GB" w:eastAsia="en-GB" w:bidi="ne-NP"/>
              </w:rPr>
              <w:t>transporta</w:t>
            </w:r>
            <w:proofErr w:type="spellEnd"/>
            <w:r w:rsidRPr="00DB0FC0">
              <w:rPr>
                <w:rFonts w:ascii="Times New Roman" w:eastAsia="Times New Roman" w:hAnsi="Times New Roman" w:cs="Times New Roman"/>
                <w:color w:val="000000"/>
                <w:sz w:val="16"/>
                <w:szCs w:val="16"/>
                <w:lang w:val="en-GB" w:eastAsia="en-GB" w:bidi="ne-NP"/>
              </w:rPr>
              <w:t xml:space="preserve"> </w:t>
            </w:r>
            <w:proofErr w:type="spellStart"/>
            <w:r w:rsidRPr="00DB0FC0">
              <w:rPr>
                <w:rFonts w:ascii="Times New Roman" w:eastAsia="Times New Roman" w:hAnsi="Times New Roman" w:cs="Times New Roman"/>
                <w:color w:val="000000"/>
                <w:sz w:val="16"/>
                <w:szCs w:val="16"/>
                <w:lang w:val="en-GB" w:eastAsia="en-GB" w:bidi="ne-NP"/>
              </w:rPr>
              <w:t>tīkls</w:t>
            </w:r>
            <w:proofErr w:type="spellEnd"/>
            <w:r w:rsidRPr="00DB0FC0">
              <w:rPr>
                <w:rFonts w:ascii="Times New Roman" w:eastAsia="Times New Roman" w:hAnsi="Times New Roman" w:cs="Times New Roman"/>
                <w:color w:val="000000"/>
                <w:sz w:val="16"/>
                <w:szCs w:val="16"/>
                <w:lang w:val="en-GB" w:eastAsia="en-GB" w:bidi="ne-NP"/>
              </w:rPr>
              <w:t xml:space="preserve"> </w:t>
            </w:r>
          </w:p>
        </w:tc>
        <w:tc>
          <w:tcPr>
            <w:tcW w:w="634" w:type="dxa"/>
            <w:tcBorders>
              <w:top w:val="nil"/>
              <w:left w:val="nil"/>
              <w:bottom w:val="single" w:sz="4" w:space="0" w:color="auto"/>
              <w:right w:val="single" w:sz="4" w:space="0" w:color="auto"/>
            </w:tcBorders>
            <w:shd w:val="clear" w:color="auto" w:fill="auto"/>
            <w:noWrap/>
            <w:hideMark/>
          </w:tcPr>
          <w:p w14:paraId="1A98DB09" w14:textId="77777777" w:rsidR="0072062E" w:rsidRPr="00DB0FC0" w:rsidRDefault="0072062E" w:rsidP="0072062E">
            <w:pPr>
              <w:spacing w:after="0" w:line="240" w:lineRule="auto"/>
              <w:jc w:val="center"/>
              <w:rPr>
                <w:rFonts w:ascii="Times New Roman" w:eastAsia="Times New Roman" w:hAnsi="Times New Roman" w:cs="Times New Roman"/>
                <w:color w:val="000000"/>
                <w:sz w:val="16"/>
                <w:szCs w:val="16"/>
                <w:lang w:val="en-GB" w:eastAsia="en-GB" w:bidi="ne-NP"/>
              </w:rPr>
            </w:pPr>
            <w:r w:rsidRPr="00DB0FC0">
              <w:rPr>
                <w:rFonts w:ascii="Times New Roman" w:eastAsia="Times New Roman" w:hAnsi="Times New Roman" w:cs="Times New Roman"/>
                <w:color w:val="000000"/>
                <w:sz w:val="16"/>
                <w:szCs w:val="16"/>
                <w:lang w:val="en-GB" w:eastAsia="en-GB" w:bidi="ne-NP"/>
              </w:rPr>
              <w:t>ERAF</w:t>
            </w:r>
          </w:p>
        </w:tc>
        <w:tc>
          <w:tcPr>
            <w:tcW w:w="1083" w:type="dxa"/>
            <w:tcBorders>
              <w:top w:val="nil"/>
              <w:left w:val="nil"/>
              <w:bottom w:val="single" w:sz="4" w:space="0" w:color="auto"/>
              <w:right w:val="single" w:sz="4" w:space="0" w:color="auto"/>
            </w:tcBorders>
            <w:shd w:val="clear" w:color="auto" w:fill="auto"/>
            <w:noWrap/>
            <w:hideMark/>
          </w:tcPr>
          <w:p w14:paraId="7517A9E7" w14:textId="0AD15BBC" w:rsidR="0072062E" w:rsidRPr="0072062E" w:rsidRDefault="0072062E" w:rsidP="0072062E">
            <w:pPr>
              <w:spacing w:after="0" w:line="240" w:lineRule="auto"/>
              <w:jc w:val="right"/>
              <w:rPr>
                <w:rFonts w:ascii="Times New Roman" w:eastAsia="Times New Roman" w:hAnsi="Times New Roman" w:cs="Times New Roman"/>
                <w:color w:val="000000"/>
                <w:sz w:val="16"/>
                <w:szCs w:val="16"/>
                <w:lang w:val="en-GB" w:eastAsia="en-GB" w:bidi="ne-NP"/>
              </w:rPr>
            </w:pPr>
            <w:r w:rsidRPr="0072062E">
              <w:rPr>
                <w:rFonts w:ascii="Times New Roman" w:hAnsi="Times New Roman" w:cs="Times New Roman"/>
                <w:color w:val="000000"/>
                <w:sz w:val="18"/>
                <w:szCs w:val="18"/>
              </w:rPr>
              <w:t>75 396 164</w:t>
            </w:r>
          </w:p>
        </w:tc>
        <w:tc>
          <w:tcPr>
            <w:tcW w:w="1007" w:type="dxa"/>
            <w:tcBorders>
              <w:top w:val="nil"/>
              <w:left w:val="nil"/>
              <w:bottom w:val="single" w:sz="4" w:space="0" w:color="auto"/>
              <w:right w:val="single" w:sz="4" w:space="0" w:color="auto"/>
            </w:tcBorders>
            <w:shd w:val="clear" w:color="auto" w:fill="auto"/>
            <w:noWrap/>
            <w:hideMark/>
          </w:tcPr>
          <w:p w14:paraId="27DE079E" w14:textId="7B822C8F" w:rsidR="0072062E" w:rsidRPr="0072062E" w:rsidRDefault="0072062E" w:rsidP="0072062E">
            <w:pPr>
              <w:spacing w:after="0" w:line="240" w:lineRule="auto"/>
              <w:jc w:val="center"/>
              <w:rPr>
                <w:rFonts w:ascii="Times New Roman" w:eastAsia="Times New Roman" w:hAnsi="Times New Roman" w:cs="Times New Roman"/>
                <w:b/>
                <w:bCs/>
                <w:color w:val="00B050"/>
                <w:sz w:val="16"/>
                <w:szCs w:val="16"/>
                <w:lang w:val="en-GB" w:eastAsia="en-GB" w:bidi="ne-NP"/>
              </w:rPr>
            </w:pPr>
            <w:r w:rsidRPr="0072062E">
              <w:rPr>
                <w:rFonts w:ascii="Times New Roman" w:hAnsi="Times New Roman" w:cs="Times New Roman"/>
                <w:b/>
                <w:bCs/>
                <w:color w:val="00B050"/>
                <w:sz w:val="18"/>
                <w:szCs w:val="18"/>
              </w:rPr>
              <w:t>108</w:t>
            </w:r>
          </w:p>
        </w:tc>
        <w:tc>
          <w:tcPr>
            <w:tcW w:w="1043" w:type="dxa"/>
            <w:tcBorders>
              <w:top w:val="nil"/>
              <w:left w:val="nil"/>
              <w:bottom w:val="single" w:sz="4" w:space="0" w:color="auto"/>
              <w:right w:val="single" w:sz="4" w:space="0" w:color="auto"/>
            </w:tcBorders>
            <w:shd w:val="clear" w:color="auto" w:fill="auto"/>
            <w:noWrap/>
            <w:hideMark/>
          </w:tcPr>
          <w:p w14:paraId="0BD70641" w14:textId="78FE1E55" w:rsidR="0072062E" w:rsidRPr="0072062E" w:rsidRDefault="0072062E" w:rsidP="0072062E">
            <w:pPr>
              <w:spacing w:after="0" w:line="240" w:lineRule="auto"/>
              <w:jc w:val="right"/>
              <w:rPr>
                <w:rFonts w:ascii="Times New Roman" w:eastAsia="Times New Roman" w:hAnsi="Times New Roman" w:cs="Times New Roman"/>
                <w:color w:val="000000"/>
                <w:sz w:val="16"/>
                <w:szCs w:val="16"/>
                <w:lang w:val="en-GB" w:eastAsia="en-GB" w:bidi="ne-NP"/>
              </w:rPr>
            </w:pPr>
            <w:r w:rsidRPr="0072062E">
              <w:rPr>
                <w:rFonts w:ascii="Times New Roman" w:hAnsi="Times New Roman" w:cs="Times New Roman"/>
                <w:color w:val="000000"/>
                <w:sz w:val="18"/>
                <w:szCs w:val="18"/>
              </w:rPr>
              <w:t>75 396 164</w:t>
            </w:r>
          </w:p>
        </w:tc>
        <w:tc>
          <w:tcPr>
            <w:tcW w:w="1007" w:type="dxa"/>
            <w:tcBorders>
              <w:top w:val="nil"/>
              <w:left w:val="nil"/>
              <w:bottom w:val="single" w:sz="4" w:space="0" w:color="auto"/>
              <w:right w:val="single" w:sz="4" w:space="0" w:color="auto"/>
            </w:tcBorders>
            <w:shd w:val="clear" w:color="auto" w:fill="auto"/>
            <w:noWrap/>
            <w:hideMark/>
          </w:tcPr>
          <w:p w14:paraId="53179486" w14:textId="3F65F984" w:rsidR="0072062E" w:rsidRPr="0072062E" w:rsidRDefault="0072062E" w:rsidP="0072062E">
            <w:pPr>
              <w:spacing w:after="0" w:line="240" w:lineRule="auto"/>
              <w:jc w:val="center"/>
              <w:rPr>
                <w:rFonts w:ascii="Times New Roman" w:eastAsia="Times New Roman" w:hAnsi="Times New Roman" w:cs="Times New Roman"/>
                <w:color w:val="000000"/>
                <w:sz w:val="16"/>
                <w:szCs w:val="16"/>
                <w:lang w:val="en-GB" w:eastAsia="en-GB" w:bidi="ne-NP"/>
              </w:rPr>
            </w:pPr>
            <w:r w:rsidRPr="0072062E">
              <w:rPr>
                <w:rFonts w:ascii="Times New Roman" w:hAnsi="Times New Roman" w:cs="Times New Roman"/>
                <w:color w:val="000000"/>
                <w:sz w:val="18"/>
                <w:szCs w:val="18"/>
              </w:rPr>
              <w:t> </w:t>
            </w:r>
          </w:p>
        </w:tc>
        <w:tc>
          <w:tcPr>
            <w:tcW w:w="1054" w:type="dxa"/>
            <w:tcBorders>
              <w:top w:val="nil"/>
              <w:left w:val="nil"/>
              <w:bottom w:val="single" w:sz="4" w:space="0" w:color="auto"/>
              <w:right w:val="single" w:sz="4" w:space="0" w:color="auto"/>
            </w:tcBorders>
            <w:shd w:val="clear" w:color="auto" w:fill="auto"/>
            <w:noWrap/>
            <w:hideMark/>
          </w:tcPr>
          <w:p w14:paraId="4AA9B943" w14:textId="25865346" w:rsidR="0072062E" w:rsidRPr="0072062E" w:rsidRDefault="0072062E" w:rsidP="0072062E">
            <w:pPr>
              <w:spacing w:after="0" w:line="240" w:lineRule="auto"/>
              <w:rPr>
                <w:rFonts w:ascii="Times New Roman" w:eastAsia="Times New Roman" w:hAnsi="Times New Roman" w:cs="Times New Roman"/>
                <w:color w:val="000000"/>
                <w:sz w:val="16"/>
                <w:szCs w:val="16"/>
                <w:lang w:val="en-GB" w:eastAsia="en-GB" w:bidi="ne-NP"/>
              </w:rPr>
            </w:pPr>
            <w:r w:rsidRPr="0072062E">
              <w:rPr>
                <w:rFonts w:ascii="Times New Roman" w:hAnsi="Times New Roman" w:cs="Times New Roman"/>
                <w:color w:val="000000"/>
                <w:sz w:val="18"/>
                <w:szCs w:val="18"/>
              </w:rPr>
              <w:t> </w:t>
            </w:r>
          </w:p>
        </w:tc>
      </w:tr>
      <w:tr w:rsidR="0072062E" w:rsidRPr="00DB0FC0" w14:paraId="23D52BED" w14:textId="77777777" w:rsidTr="00DB0FC0">
        <w:trPr>
          <w:trHeight w:val="285"/>
        </w:trPr>
        <w:tc>
          <w:tcPr>
            <w:tcW w:w="928" w:type="dxa"/>
            <w:tcBorders>
              <w:top w:val="nil"/>
              <w:left w:val="single" w:sz="4" w:space="0" w:color="auto"/>
              <w:bottom w:val="single" w:sz="4" w:space="0" w:color="auto"/>
              <w:right w:val="single" w:sz="4" w:space="0" w:color="auto"/>
            </w:tcBorders>
            <w:shd w:val="clear" w:color="auto" w:fill="auto"/>
            <w:noWrap/>
            <w:hideMark/>
          </w:tcPr>
          <w:p w14:paraId="4CDA2275" w14:textId="77777777" w:rsidR="0072062E" w:rsidRPr="00DB0FC0" w:rsidRDefault="0072062E" w:rsidP="0072062E">
            <w:pPr>
              <w:spacing w:after="0" w:line="240" w:lineRule="auto"/>
              <w:jc w:val="center"/>
              <w:rPr>
                <w:rFonts w:ascii="Times New Roman" w:eastAsia="Times New Roman" w:hAnsi="Times New Roman" w:cs="Times New Roman"/>
                <w:color w:val="000000"/>
                <w:sz w:val="16"/>
                <w:szCs w:val="16"/>
                <w:lang w:val="en-GB" w:eastAsia="en-GB" w:bidi="ne-NP"/>
              </w:rPr>
            </w:pPr>
            <w:r w:rsidRPr="00DB0FC0">
              <w:rPr>
                <w:rFonts w:ascii="Times New Roman" w:eastAsia="Times New Roman" w:hAnsi="Times New Roman" w:cs="Times New Roman"/>
                <w:color w:val="000000"/>
                <w:sz w:val="16"/>
                <w:szCs w:val="16"/>
                <w:lang w:val="en-GB" w:eastAsia="en-GB" w:bidi="ne-NP"/>
              </w:rPr>
              <w:t>2.3.1.3.</w:t>
            </w:r>
          </w:p>
        </w:tc>
        <w:tc>
          <w:tcPr>
            <w:tcW w:w="1461" w:type="dxa"/>
            <w:tcBorders>
              <w:top w:val="nil"/>
              <w:left w:val="nil"/>
              <w:bottom w:val="single" w:sz="4" w:space="0" w:color="auto"/>
              <w:right w:val="single" w:sz="4" w:space="0" w:color="auto"/>
            </w:tcBorders>
            <w:shd w:val="clear" w:color="auto" w:fill="auto"/>
            <w:noWrap/>
            <w:hideMark/>
          </w:tcPr>
          <w:p w14:paraId="6768D285" w14:textId="77777777" w:rsidR="0072062E" w:rsidRPr="00DB0FC0" w:rsidRDefault="0072062E" w:rsidP="0072062E">
            <w:pPr>
              <w:spacing w:after="0" w:line="240" w:lineRule="auto"/>
              <w:rPr>
                <w:rFonts w:ascii="Times New Roman" w:eastAsia="Times New Roman" w:hAnsi="Times New Roman" w:cs="Times New Roman"/>
                <w:color w:val="000000"/>
                <w:sz w:val="16"/>
                <w:szCs w:val="16"/>
                <w:lang w:val="en-GB" w:eastAsia="en-GB" w:bidi="ne-NP"/>
              </w:rPr>
            </w:pPr>
            <w:proofErr w:type="spellStart"/>
            <w:r w:rsidRPr="00DB0FC0">
              <w:rPr>
                <w:rFonts w:ascii="Times New Roman" w:eastAsia="Times New Roman" w:hAnsi="Times New Roman" w:cs="Times New Roman"/>
                <w:color w:val="000000"/>
                <w:sz w:val="16"/>
                <w:szCs w:val="16"/>
                <w:lang w:val="en-GB" w:eastAsia="en-GB" w:bidi="ne-NP"/>
              </w:rPr>
              <w:t>Veloinfrastruktūras</w:t>
            </w:r>
            <w:proofErr w:type="spellEnd"/>
            <w:r w:rsidRPr="00DB0FC0">
              <w:rPr>
                <w:rFonts w:ascii="Times New Roman" w:eastAsia="Times New Roman" w:hAnsi="Times New Roman" w:cs="Times New Roman"/>
                <w:color w:val="000000"/>
                <w:sz w:val="16"/>
                <w:szCs w:val="16"/>
                <w:lang w:val="en-GB" w:eastAsia="en-GB" w:bidi="ne-NP"/>
              </w:rPr>
              <w:t xml:space="preserve"> </w:t>
            </w:r>
            <w:proofErr w:type="spellStart"/>
            <w:r w:rsidRPr="00DB0FC0">
              <w:rPr>
                <w:rFonts w:ascii="Times New Roman" w:eastAsia="Times New Roman" w:hAnsi="Times New Roman" w:cs="Times New Roman"/>
                <w:color w:val="000000"/>
                <w:sz w:val="16"/>
                <w:szCs w:val="16"/>
                <w:lang w:val="en-GB" w:eastAsia="en-GB" w:bidi="ne-NP"/>
              </w:rPr>
              <w:t>attīstība</w:t>
            </w:r>
            <w:proofErr w:type="spellEnd"/>
          </w:p>
        </w:tc>
        <w:tc>
          <w:tcPr>
            <w:tcW w:w="634" w:type="dxa"/>
            <w:tcBorders>
              <w:top w:val="nil"/>
              <w:left w:val="nil"/>
              <w:bottom w:val="single" w:sz="4" w:space="0" w:color="auto"/>
              <w:right w:val="single" w:sz="4" w:space="0" w:color="auto"/>
            </w:tcBorders>
            <w:shd w:val="clear" w:color="auto" w:fill="auto"/>
            <w:noWrap/>
            <w:hideMark/>
          </w:tcPr>
          <w:p w14:paraId="192FD59B" w14:textId="77777777" w:rsidR="0072062E" w:rsidRPr="00DB0FC0" w:rsidRDefault="0072062E" w:rsidP="0072062E">
            <w:pPr>
              <w:spacing w:after="0" w:line="240" w:lineRule="auto"/>
              <w:jc w:val="center"/>
              <w:rPr>
                <w:rFonts w:ascii="Times New Roman" w:eastAsia="Times New Roman" w:hAnsi="Times New Roman" w:cs="Times New Roman"/>
                <w:color w:val="000000"/>
                <w:sz w:val="16"/>
                <w:szCs w:val="16"/>
                <w:lang w:val="en-GB" w:eastAsia="en-GB" w:bidi="ne-NP"/>
              </w:rPr>
            </w:pPr>
            <w:r w:rsidRPr="00DB0FC0">
              <w:rPr>
                <w:rFonts w:ascii="Times New Roman" w:eastAsia="Times New Roman" w:hAnsi="Times New Roman" w:cs="Times New Roman"/>
                <w:color w:val="000000"/>
                <w:sz w:val="16"/>
                <w:szCs w:val="16"/>
                <w:lang w:val="en-GB" w:eastAsia="en-GB" w:bidi="ne-NP"/>
              </w:rPr>
              <w:t>ERAF</w:t>
            </w:r>
          </w:p>
        </w:tc>
        <w:tc>
          <w:tcPr>
            <w:tcW w:w="1083" w:type="dxa"/>
            <w:tcBorders>
              <w:top w:val="nil"/>
              <w:left w:val="nil"/>
              <w:bottom w:val="single" w:sz="4" w:space="0" w:color="auto"/>
              <w:right w:val="single" w:sz="4" w:space="0" w:color="auto"/>
            </w:tcBorders>
            <w:shd w:val="clear" w:color="auto" w:fill="auto"/>
            <w:noWrap/>
            <w:hideMark/>
          </w:tcPr>
          <w:p w14:paraId="5B226556" w14:textId="73BF0256" w:rsidR="0072062E" w:rsidRPr="0072062E" w:rsidRDefault="0072062E" w:rsidP="0072062E">
            <w:pPr>
              <w:spacing w:after="0" w:line="240" w:lineRule="auto"/>
              <w:jc w:val="right"/>
              <w:rPr>
                <w:rFonts w:ascii="Times New Roman" w:eastAsia="Times New Roman" w:hAnsi="Times New Roman" w:cs="Times New Roman"/>
                <w:color w:val="000000"/>
                <w:sz w:val="16"/>
                <w:szCs w:val="16"/>
                <w:lang w:val="en-GB" w:eastAsia="en-GB" w:bidi="ne-NP"/>
              </w:rPr>
            </w:pPr>
            <w:r w:rsidRPr="0072062E">
              <w:rPr>
                <w:rFonts w:ascii="Times New Roman" w:hAnsi="Times New Roman" w:cs="Times New Roman"/>
                <w:color w:val="000000"/>
                <w:sz w:val="18"/>
                <w:szCs w:val="18"/>
              </w:rPr>
              <w:t>22 492 390</w:t>
            </w:r>
          </w:p>
        </w:tc>
        <w:tc>
          <w:tcPr>
            <w:tcW w:w="1007" w:type="dxa"/>
            <w:tcBorders>
              <w:top w:val="nil"/>
              <w:left w:val="nil"/>
              <w:bottom w:val="single" w:sz="4" w:space="0" w:color="auto"/>
              <w:right w:val="single" w:sz="4" w:space="0" w:color="auto"/>
            </w:tcBorders>
            <w:shd w:val="clear" w:color="auto" w:fill="auto"/>
            <w:noWrap/>
            <w:hideMark/>
          </w:tcPr>
          <w:p w14:paraId="51967FC3" w14:textId="2DCC9A32" w:rsidR="0072062E" w:rsidRPr="0072062E" w:rsidRDefault="0072062E" w:rsidP="0072062E">
            <w:pPr>
              <w:spacing w:after="0" w:line="240" w:lineRule="auto"/>
              <w:jc w:val="center"/>
              <w:rPr>
                <w:rFonts w:ascii="Times New Roman" w:eastAsia="Times New Roman" w:hAnsi="Times New Roman" w:cs="Times New Roman"/>
                <w:b/>
                <w:bCs/>
                <w:color w:val="00B050"/>
                <w:sz w:val="16"/>
                <w:szCs w:val="16"/>
                <w:lang w:val="en-GB" w:eastAsia="en-GB" w:bidi="ne-NP"/>
              </w:rPr>
            </w:pPr>
            <w:r w:rsidRPr="0072062E">
              <w:rPr>
                <w:rFonts w:ascii="Times New Roman" w:hAnsi="Times New Roman" w:cs="Times New Roman"/>
                <w:b/>
                <w:bCs/>
                <w:color w:val="00B050"/>
                <w:sz w:val="18"/>
                <w:szCs w:val="18"/>
              </w:rPr>
              <w:t>83</w:t>
            </w:r>
          </w:p>
        </w:tc>
        <w:tc>
          <w:tcPr>
            <w:tcW w:w="1043" w:type="dxa"/>
            <w:tcBorders>
              <w:top w:val="nil"/>
              <w:left w:val="nil"/>
              <w:bottom w:val="single" w:sz="4" w:space="0" w:color="auto"/>
              <w:right w:val="single" w:sz="4" w:space="0" w:color="auto"/>
            </w:tcBorders>
            <w:shd w:val="clear" w:color="auto" w:fill="auto"/>
            <w:noWrap/>
            <w:hideMark/>
          </w:tcPr>
          <w:p w14:paraId="15B04EC8" w14:textId="5DAD29FF" w:rsidR="0072062E" w:rsidRPr="0072062E" w:rsidRDefault="0072062E" w:rsidP="0072062E">
            <w:pPr>
              <w:spacing w:after="0" w:line="240" w:lineRule="auto"/>
              <w:jc w:val="right"/>
              <w:rPr>
                <w:rFonts w:ascii="Times New Roman" w:eastAsia="Times New Roman" w:hAnsi="Times New Roman" w:cs="Times New Roman"/>
                <w:color w:val="000000"/>
                <w:sz w:val="16"/>
                <w:szCs w:val="16"/>
                <w:lang w:val="en-GB" w:eastAsia="en-GB" w:bidi="ne-NP"/>
              </w:rPr>
            </w:pPr>
            <w:r w:rsidRPr="0072062E">
              <w:rPr>
                <w:rFonts w:ascii="Times New Roman" w:hAnsi="Times New Roman" w:cs="Times New Roman"/>
                <w:color w:val="000000"/>
                <w:sz w:val="18"/>
                <w:szCs w:val="18"/>
              </w:rPr>
              <w:t>22 492 390</w:t>
            </w:r>
          </w:p>
        </w:tc>
        <w:tc>
          <w:tcPr>
            <w:tcW w:w="1007" w:type="dxa"/>
            <w:tcBorders>
              <w:top w:val="nil"/>
              <w:left w:val="nil"/>
              <w:bottom w:val="single" w:sz="4" w:space="0" w:color="auto"/>
              <w:right w:val="single" w:sz="4" w:space="0" w:color="auto"/>
            </w:tcBorders>
            <w:shd w:val="clear" w:color="auto" w:fill="auto"/>
            <w:noWrap/>
            <w:hideMark/>
          </w:tcPr>
          <w:p w14:paraId="27CB1A8F" w14:textId="0F0EFAEC" w:rsidR="0072062E" w:rsidRPr="0072062E" w:rsidRDefault="0072062E" w:rsidP="0072062E">
            <w:pPr>
              <w:spacing w:after="0" w:line="240" w:lineRule="auto"/>
              <w:jc w:val="center"/>
              <w:rPr>
                <w:rFonts w:ascii="Times New Roman" w:eastAsia="Times New Roman" w:hAnsi="Times New Roman" w:cs="Times New Roman"/>
                <w:color w:val="000000"/>
                <w:sz w:val="16"/>
                <w:szCs w:val="16"/>
                <w:lang w:val="en-GB" w:eastAsia="en-GB" w:bidi="ne-NP"/>
              </w:rPr>
            </w:pPr>
            <w:r w:rsidRPr="0072062E">
              <w:rPr>
                <w:rFonts w:ascii="Times New Roman" w:hAnsi="Times New Roman" w:cs="Times New Roman"/>
                <w:color w:val="000000"/>
                <w:sz w:val="18"/>
                <w:szCs w:val="18"/>
              </w:rPr>
              <w:t> </w:t>
            </w:r>
          </w:p>
        </w:tc>
        <w:tc>
          <w:tcPr>
            <w:tcW w:w="1054" w:type="dxa"/>
            <w:tcBorders>
              <w:top w:val="nil"/>
              <w:left w:val="nil"/>
              <w:bottom w:val="single" w:sz="4" w:space="0" w:color="auto"/>
              <w:right w:val="single" w:sz="4" w:space="0" w:color="auto"/>
            </w:tcBorders>
            <w:shd w:val="clear" w:color="auto" w:fill="auto"/>
            <w:noWrap/>
            <w:hideMark/>
          </w:tcPr>
          <w:p w14:paraId="35C6B9DD" w14:textId="07650946" w:rsidR="0072062E" w:rsidRPr="0072062E" w:rsidRDefault="0072062E" w:rsidP="0072062E">
            <w:pPr>
              <w:spacing w:after="0" w:line="240" w:lineRule="auto"/>
              <w:rPr>
                <w:rFonts w:ascii="Times New Roman" w:eastAsia="Times New Roman" w:hAnsi="Times New Roman" w:cs="Times New Roman"/>
                <w:color w:val="000000"/>
                <w:sz w:val="16"/>
                <w:szCs w:val="16"/>
                <w:lang w:val="en-GB" w:eastAsia="en-GB" w:bidi="ne-NP"/>
              </w:rPr>
            </w:pPr>
            <w:r w:rsidRPr="0072062E">
              <w:rPr>
                <w:rFonts w:ascii="Times New Roman" w:hAnsi="Times New Roman" w:cs="Times New Roman"/>
                <w:color w:val="000000"/>
                <w:sz w:val="18"/>
                <w:szCs w:val="18"/>
              </w:rPr>
              <w:t> </w:t>
            </w:r>
          </w:p>
        </w:tc>
      </w:tr>
      <w:tr w:rsidR="0072062E" w:rsidRPr="00DB0FC0" w14:paraId="2DF44B9A" w14:textId="77777777" w:rsidTr="00DB0FC0">
        <w:trPr>
          <w:trHeight w:val="285"/>
        </w:trPr>
        <w:tc>
          <w:tcPr>
            <w:tcW w:w="928" w:type="dxa"/>
            <w:tcBorders>
              <w:top w:val="nil"/>
              <w:left w:val="single" w:sz="4" w:space="0" w:color="auto"/>
              <w:bottom w:val="single" w:sz="4" w:space="0" w:color="auto"/>
              <w:right w:val="single" w:sz="4" w:space="0" w:color="auto"/>
            </w:tcBorders>
            <w:shd w:val="clear" w:color="auto" w:fill="auto"/>
            <w:noWrap/>
            <w:hideMark/>
          </w:tcPr>
          <w:p w14:paraId="4402F85E" w14:textId="77777777" w:rsidR="0072062E" w:rsidRPr="00DB0FC0" w:rsidRDefault="0072062E" w:rsidP="0072062E">
            <w:pPr>
              <w:spacing w:after="0" w:line="240" w:lineRule="auto"/>
              <w:jc w:val="center"/>
              <w:rPr>
                <w:rFonts w:ascii="Times New Roman" w:eastAsia="Times New Roman" w:hAnsi="Times New Roman" w:cs="Times New Roman"/>
                <w:color w:val="000000"/>
                <w:sz w:val="16"/>
                <w:szCs w:val="16"/>
                <w:lang w:val="en-GB" w:eastAsia="en-GB" w:bidi="ne-NP"/>
              </w:rPr>
            </w:pPr>
            <w:r w:rsidRPr="00DB0FC0">
              <w:rPr>
                <w:rFonts w:ascii="Times New Roman" w:eastAsia="Times New Roman" w:hAnsi="Times New Roman" w:cs="Times New Roman"/>
                <w:color w:val="000000"/>
                <w:sz w:val="16"/>
                <w:szCs w:val="16"/>
                <w:lang w:val="en-GB" w:eastAsia="en-GB" w:bidi="ne-NP"/>
              </w:rPr>
              <w:t>2.3.1.4.</w:t>
            </w:r>
          </w:p>
        </w:tc>
        <w:tc>
          <w:tcPr>
            <w:tcW w:w="1461" w:type="dxa"/>
            <w:tcBorders>
              <w:top w:val="nil"/>
              <w:left w:val="nil"/>
              <w:bottom w:val="single" w:sz="4" w:space="0" w:color="auto"/>
              <w:right w:val="single" w:sz="4" w:space="0" w:color="auto"/>
            </w:tcBorders>
            <w:shd w:val="clear" w:color="auto" w:fill="auto"/>
            <w:noWrap/>
            <w:hideMark/>
          </w:tcPr>
          <w:p w14:paraId="40FEFCC0" w14:textId="77777777" w:rsidR="0072062E" w:rsidRPr="00DB0FC0" w:rsidRDefault="0072062E" w:rsidP="0072062E">
            <w:pPr>
              <w:spacing w:after="0" w:line="240" w:lineRule="auto"/>
              <w:rPr>
                <w:rFonts w:ascii="Times New Roman" w:eastAsia="Times New Roman" w:hAnsi="Times New Roman" w:cs="Times New Roman"/>
                <w:color w:val="000000"/>
                <w:sz w:val="16"/>
                <w:szCs w:val="16"/>
                <w:lang w:val="en-GB" w:eastAsia="en-GB" w:bidi="ne-NP"/>
              </w:rPr>
            </w:pPr>
            <w:proofErr w:type="spellStart"/>
            <w:r w:rsidRPr="00DB0FC0">
              <w:rPr>
                <w:rFonts w:ascii="Times New Roman" w:eastAsia="Times New Roman" w:hAnsi="Times New Roman" w:cs="Times New Roman"/>
                <w:color w:val="000000"/>
                <w:sz w:val="16"/>
                <w:szCs w:val="16"/>
                <w:lang w:val="en-GB" w:eastAsia="en-GB" w:bidi="ne-NP"/>
              </w:rPr>
              <w:t>Bezemisiju</w:t>
            </w:r>
            <w:proofErr w:type="spellEnd"/>
            <w:r w:rsidRPr="00DB0FC0">
              <w:rPr>
                <w:rFonts w:ascii="Times New Roman" w:eastAsia="Times New Roman" w:hAnsi="Times New Roman" w:cs="Times New Roman"/>
                <w:color w:val="000000"/>
                <w:sz w:val="16"/>
                <w:szCs w:val="16"/>
                <w:lang w:val="en-GB" w:eastAsia="en-GB" w:bidi="ne-NP"/>
              </w:rPr>
              <w:t xml:space="preserve"> </w:t>
            </w:r>
            <w:proofErr w:type="spellStart"/>
            <w:r w:rsidRPr="00DB0FC0">
              <w:rPr>
                <w:rFonts w:ascii="Times New Roman" w:eastAsia="Times New Roman" w:hAnsi="Times New Roman" w:cs="Times New Roman"/>
                <w:color w:val="000000"/>
                <w:sz w:val="16"/>
                <w:szCs w:val="16"/>
                <w:lang w:val="en-GB" w:eastAsia="en-GB" w:bidi="ne-NP"/>
              </w:rPr>
              <w:t>vilcieni</w:t>
            </w:r>
            <w:proofErr w:type="spellEnd"/>
            <w:r w:rsidRPr="00DB0FC0">
              <w:rPr>
                <w:rFonts w:ascii="Times New Roman" w:eastAsia="Times New Roman" w:hAnsi="Times New Roman" w:cs="Times New Roman"/>
                <w:color w:val="000000"/>
                <w:sz w:val="16"/>
                <w:szCs w:val="16"/>
                <w:lang w:val="en-GB" w:eastAsia="en-GB" w:bidi="ne-NP"/>
              </w:rPr>
              <w:t xml:space="preserve"> </w:t>
            </w:r>
          </w:p>
        </w:tc>
        <w:tc>
          <w:tcPr>
            <w:tcW w:w="634" w:type="dxa"/>
            <w:tcBorders>
              <w:top w:val="nil"/>
              <w:left w:val="nil"/>
              <w:bottom w:val="single" w:sz="4" w:space="0" w:color="auto"/>
              <w:right w:val="single" w:sz="4" w:space="0" w:color="auto"/>
            </w:tcBorders>
            <w:shd w:val="clear" w:color="auto" w:fill="auto"/>
            <w:noWrap/>
            <w:hideMark/>
          </w:tcPr>
          <w:p w14:paraId="70788FEB" w14:textId="77777777" w:rsidR="0072062E" w:rsidRPr="00DB0FC0" w:rsidRDefault="0072062E" w:rsidP="0072062E">
            <w:pPr>
              <w:spacing w:after="0" w:line="240" w:lineRule="auto"/>
              <w:jc w:val="center"/>
              <w:rPr>
                <w:rFonts w:ascii="Times New Roman" w:eastAsia="Times New Roman" w:hAnsi="Times New Roman" w:cs="Times New Roman"/>
                <w:color w:val="000000"/>
                <w:sz w:val="16"/>
                <w:szCs w:val="16"/>
                <w:lang w:val="en-GB" w:eastAsia="en-GB" w:bidi="ne-NP"/>
              </w:rPr>
            </w:pPr>
            <w:r w:rsidRPr="00DB0FC0">
              <w:rPr>
                <w:rFonts w:ascii="Times New Roman" w:eastAsia="Times New Roman" w:hAnsi="Times New Roman" w:cs="Times New Roman"/>
                <w:color w:val="000000"/>
                <w:sz w:val="16"/>
                <w:szCs w:val="16"/>
                <w:lang w:val="en-GB" w:eastAsia="en-GB" w:bidi="ne-NP"/>
              </w:rPr>
              <w:t>ERAF</w:t>
            </w:r>
          </w:p>
        </w:tc>
        <w:tc>
          <w:tcPr>
            <w:tcW w:w="1083" w:type="dxa"/>
            <w:tcBorders>
              <w:top w:val="nil"/>
              <w:left w:val="nil"/>
              <w:bottom w:val="single" w:sz="4" w:space="0" w:color="auto"/>
              <w:right w:val="single" w:sz="4" w:space="0" w:color="auto"/>
            </w:tcBorders>
            <w:shd w:val="clear" w:color="auto" w:fill="auto"/>
            <w:noWrap/>
            <w:hideMark/>
          </w:tcPr>
          <w:p w14:paraId="5C360D20" w14:textId="7FF19FBE" w:rsidR="0072062E" w:rsidRPr="0072062E" w:rsidRDefault="0072062E" w:rsidP="0072062E">
            <w:pPr>
              <w:spacing w:after="0" w:line="240" w:lineRule="auto"/>
              <w:jc w:val="right"/>
              <w:rPr>
                <w:rFonts w:ascii="Times New Roman" w:eastAsia="Times New Roman" w:hAnsi="Times New Roman" w:cs="Times New Roman"/>
                <w:color w:val="000000"/>
                <w:sz w:val="16"/>
                <w:szCs w:val="16"/>
                <w:lang w:val="en-GB" w:eastAsia="en-GB" w:bidi="ne-NP"/>
              </w:rPr>
            </w:pPr>
            <w:r w:rsidRPr="0072062E">
              <w:rPr>
                <w:rFonts w:ascii="Times New Roman" w:hAnsi="Times New Roman" w:cs="Times New Roman"/>
                <w:color w:val="000000"/>
                <w:sz w:val="18"/>
                <w:szCs w:val="18"/>
              </w:rPr>
              <w:t>18 094 768</w:t>
            </w:r>
          </w:p>
        </w:tc>
        <w:tc>
          <w:tcPr>
            <w:tcW w:w="1007" w:type="dxa"/>
            <w:tcBorders>
              <w:top w:val="nil"/>
              <w:left w:val="nil"/>
              <w:bottom w:val="single" w:sz="4" w:space="0" w:color="auto"/>
              <w:right w:val="single" w:sz="4" w:space="0" w:color="auto"/>
            </w:tcBorders>
            <w:shd w:val="clear" w:color="auto" w:fill="auto"/>
            <w:noWrap/>
            <w:hideMark/>
          </w:tcPr>
          <w:p w14:paraId="20A26E0D" w14:textId="1AE47B6C" w:rsidR="0072062E" w:rsidRPr="0072062E" w:rsidRDefault="0072062E" w:rsidP="0072062E">
            <w:pPr>
              <w:spacing w:after="0" w:line="240" w:lineRule="auto"/>
              <w:jc w:val="center"/>
              <w:rPr>
                <w:rFonts w:ascii="Times New Roman" w:eastAsia="Times New Roman" w:hAnsi="Times New Roman" w:cs="Times New Roman"/>
                <w:b/>
                <w:bCs/>
                <w:color w:val="00B050"/>
                <w:sz w:val="16"/>
                <w:szCs w:val="16"/>
                <w:lang w:val="en-GB" w:eastAsia="en-GB" w:bidi="ne-NP"/>
              </w:rPr>
            </w:pPr>
            <w:r w:rsidRPr="0072062E">
              <w:rPr>
                <w:rFonts w:ascii="Times New Roman" w:hAnsi="Times New Roman" w:cs="Times New Roman"/>
                <w:b/>
                <w:bCs/>
                <w:color w:val="00B050"/>
                <w:sz w:val="18"/>
                <w:szCs w:val="18"/>
              </w:rPr>
              <w:t>107</w:t>
            </w:r>
          </w:p>
        </w:tc>
        <w:tc>
          <w:tcPr>
            <w:tcW w:w="1043" w:type="dxa"/>
            <w:tcBorders>
              <w:top w:val="nil"/>
              <w:left w:val="nil"/>
              <w:bottom w:val="single" w:sz="4" w:space="0" w:color="auto"/>
              <w:right w:val="single" w:sz="4" w:space="0" w:color="auto"/>
            </w:tcBorders>
            <w:shd w:val="clear" w:color="auto" w:fill="auto"/>
            <w:noWrap/>
            <w:hideMark/>
          </w:tcPr>
          <w:p w14:paraId="1264B201" w14:textId="4FBC00E9" w:rsidR="0072062E" w:rsidRPr="0072062E" w:rsidRDefault="0072062E" w:rsidP="0072062E">
            <w:pPr>
              <w:spacing w:after="0" w:line="240" w:lineRule="auto"/>
              <w:jc w:val="right"/>
              <w:rPr>
                <w:rFonts w:ascii="Times New Roman" w:eastAsia="Times New Roman" w:hAnsi="Times New Roman" w:cs="Times New Roman"/>
                <w:color w:val="000000"/>
                <w:sz w:val="16"/>
                <w:szCs w:val="16"/>
                <w:lang w:val="en-GB" w:eastAsia="en-GB" w:bidi="ne-NP"/>
              </w:rPr>
            </w:pPr>
            <w:r w:rsidRPr="0072062E">
              <w:rPr>
                <w:rFonts w:ascii="Times New Roman" w:hAnsi="Times New Roman" w:cs="Times New Roman"/>
                <w:color w:val="000000"/>
                <w:sz w:val="18"/>
                <w:szCs w:val="18"/>
              </w:rPr>
              <w:t>18 094 768</w:t>
            </w:r>
          </w:p>
        </w:tc>
        <w:tc>
          <w:tcPr>
            <w:tcW w:w="1007" w:type="dxa"/>
            <w:tcBorders>
              <w:top w:val="nil"/>
              <w:left w:val="nil"/>
              <w:bottom w:val="single" w:sz="4" w:space="0" w:color="auto"/>
              <w:right w:val="single" w:sz="4" w:space="0" w:color="auto"/>
            </w:tcBorders>
            <w:shd w:val="clear" w:color="auto" w:fill="auto"/>
            <w:noWrap/>
            <w:hideMark/>
          </w:tcPr>
          <w:p w14:paraId="3C0D9C91" w14:textId="77D4AA3C" w:rsidR="0072062E" w:rsidRPr="0072062E" w:rsidRDefault="0072062E" w:rsidP="0072062E">
            <w:pPr>
              <w:spacing w:after="0" w:line="240" w:lineRule="auto"/>
              <w:jc w:val="center"/>
              <w:rPr>
                <w:rFonts w:ascii="Times New Roman" w:eastAsia="Times New Roman" w:hAnsi="Times New Roman" w:cs="Times New Roman"/>
                <w:color w:val="000000"/>
                <w:sz w:val="16"/>
                <w:szCs w:val="16"/>
                <w:lang w:val="en-GB" w:eastAsia="en-GB" w:bidi="ne-NP"/>
              </w:rPr>
            </w:pPr>
            <w:r w:rsidRPr="0072062E">
              <w:rPr>
                <w:rFonts w:ascii="Times New Roman" w:hAnsi="Times New Roman" w:cs="Times New Roman"/>
                <w:color w:val="000000"/>
                <w:sz w:val="18"/>
                <w:szCs w:val="18"/>
              </w:rPr>
              <w:t> </w:t>
            </w:r>
          </w:p>
        </w:tc>
        <w:tc>
          <w:tcPr>
            <w:tcW w:w="1054" w:type="dxa"/>
            <w:tcBorders>
              <w:top w:val="nil"/>
              <w:left w:val="nil"/>
              <w:bottom w:val="single" w:sz="4" w:space="0" w:color="auto"/>
              <w:right w:val="single" w:sz="4" w:space="0" w:color="auto"/>
            </w:tcBorders>
            <w:shd w:val="clear" w:color="auto" w:fill="auto"/>
            <w:noWrap/>
            <w:hideMark/>
          </w:tcPr>
          <w:p w14:paraId="713C3619" w14:textId="228D1982" w:rsidR="0072062E" w:rsidRPr="0072062E" w:rsidRDefault="0072062E" w:rsidP="0072062E">
            <w:pPr>
              <w:spacing w:after="0" w:line="240" w:lineRule="auto"/>
              <w:rPr>
                <w:rFonts w:ascii="Times New Roman" w:eastAsia="Times New Roman" w:hAnsi="Times New Roman" w:cs="Times New Roman"/>
                <w:color w:val="000000"/>
                <w:sz w:val="16"/>
                <w:szCs w:val="16"/>
                <w:lang w:val="en-GB" w:eastAsia="en-GB" w:bidi="ne-NP"/>
              </w:rPr>
            </w:pPr>
            <w:r w:rsidRPr="0072062E">
              <w:rPr>
                <w:rFonts w:ascii="Times New Roman" w:hAnsi="Times New Roman" w:cs="Times New Roman"/>
                <w:color w:val="000000"/>
                <w:sz w:val="18"/>
                <w:szCs w:val="18"/>
              </w:rPr>
              <w:t> </w:t>
            </w:r>
          </w:p>
        </w:tc>
      </w:tr>
      <w:tr w:rsidR="0072062E" w:rsidRPr="00DB0FC0" w14:paraId="31CBC60E" w14:textId="77777777" w:rsidTr="00DB0FC0">
        <w:trPr>
          <w:trHeight w:val="285"/>
        </w:trPr>
        <w:tc>
          <w:tcPr>
            <w:tcW w:w="928" w:type="dxa"/>
            <w:tcBorders>
              <w:top w:val="nil"/>
              <w:left w:val="single" w:sz="4" w:space="0" w:color="auto"/>
              <w:bottom w:val="single" w:sz="4" w:space="0" w:color="auto"/>
              <w:right w:val="single" w:sz="4" w:space="0" w:color="auto"/>
            </w:tcBorders>
            <w:shd w:val="clear" w:color="auto" w:fill="auto"/>
            <w:noWrap/>
            <w:hideMark/>
          </w:tcPr>
          <w:p w14:paraId="100529CA" w14:textId="77777777" w:rsidR="0072062E" w:rsidRPr="00DB0FC0" w:rsidRDefault="0072062E" w:rsidP="0072062E">
            <w:pPr>
              <w:spacing w:after="0" w:line="240" w:lineRule="auto"/>
              <w:jc w:val="center"/>
              <w:rPr>
                <w:rFonts w:ascii="Times New Roman" w:eastAsia="Times New Roman" w:hAnsi="Times New Roman" w:cs="Times New Roman"/>
                <w:color w:val="000000"/>
                <w:sz w:val="16"/>
                <w:szCs w:val="16"/>
                <w:lang w:val="en-GB" w:eastAsia="en-GB" w:bidi="ne-NP"/>
              </w:rPr>
            </w:pPr>
            <w:r w:rsidRPr="00DB0FC0">
              <w:rPr>
                <w:rFonts w:ascii="Times New Roman" w:eastAsia="Times New Roman" w:hAnsi="Times New Roman" w:cs="Times New Roman"/>
                <w:color w:val="000000"/>
                <w:sz w:val="16"/>
                <w:szCs w:val="16"/>
                <w:lang w:val="en-GB" w:eastAsia="en-GB" w:bidi="ne-NP"/>
              </w:rPr>
              <w:t>2.3.1.5.</w:t>
            </w:r>
          </w:p>
        </w:tc>
        <w:tc>
          <w:tcPr>
            <w:tcW w:w="1461" w:type="dxa"/>
            <w:tcBorders>
              <w:top w:val="nil"/>
              <w:left w:val="nil"/>
              <w:bottom w:val="single" w:sz="4" w:space="0" w:color="auto"/>
              <w:right w:val="single" w:sz="4" w:space="0" w:color="auto"/>
            </w:tcBorders>
            <w:shd w:val="clear" w:color="auto" w:fill="auto"/>
            <w:noWrap/>
            <w:hideMark/>
          </w:tcPr>
          <w:p w14:paraId="3120F1DE" w14:textId="77777777" w:rsidR="0072062E" w:rsidRPr="00DB0FC0" w:rsidRDefault="0072062E" w:rsidP="0072062E">
            <w:pPr>
              <w:spacing w:after="0" w:line="240" w:lineRule="auto"/>
              <w:rPr>
                <w:rFonts w:ascii="Times New Roman" w:eastAsia="Times New Roman" w:hAnsi="Times New Roman" w:cs="Times New Roman"/>
                <w:color w:val="000000"/>
                <w:sz w:val="16"/>
                <w:szCs w:val="16"/>
                <w:lang w:val="en-GB" w:eastAsia="en-GB" w:bidi="ne-NP"/>
              </w:rPr>
            </w:pPr>
            <w:proofErr w:type="spellStart"/>
            <w:r w:rsidRPr="00DB0FC0">
              <w:rPr>
                <w:rFonts w:ascii="Times New Roman" w:eastAsia="Times New Roman" w:hAnsi="Times New Roman" w:cs="Times New Roman"/>
                <w:color w:val="000000"/>
                <w:sz w:val="16"/>
                <w:szCs w:val="16"/>
                <w:lang w:val="en-GB" w:eastAsia="en-GB" w:bidi="ne-NP"/>
              </w:rPr>
              <w:t>Pētījumi</w:t>
            </w:r>
            <w:proofErr w:type="spellEnd"/>
            <w:r w:rsidRPr="00DB0FC0">
              <w:rPr>
                <w:rFonts w:ascii="Times New Roman" w:eastAsia="Times New Roman" w:hAnsi="Times New Roman" w:cs="Times New Roman"/>
                <w:color w:val="000000"/>
                <w:sz w:val="16"/>
                <w:szCs w:val="16"/>
                <w:lang w:val="en-GB" w:eastAsia="en-GB" w:bidi="ne-NP"/>
              </w:rPr>
              <w:t xml:space="preserve"> ES </w:t>
            </w:r>
            <w:proofErr w:type="spellStart"/>
            <w:r w:rsidRPr="00DB0FC0">
              <w:rPr>
                <w:rFonts w:ascii="Times New Roman" w:eastAsia="Times New Roman" w:hAnsi="Times New Roman" w:cs="Times New Roman"/>
                <w:color w:val="000000"/>
                <w:sz w:val="16"/>
                <w:szCs w:val="16"/>
                <w:lang w:val="en-GB" w:eastAsia="en-GB" w:bidi="ne-NP"/>
              </w:rPr>
              <w:t>Zaļajā</w:t>
            </w:r>
            <w:proofErr w:type="spellEnd"/>
            <w:r w:rsidRPr="00DB0FC0">
              <w:rPr>
                <w:rFonts w:ascii="Times New Roman" w:eastAsia="Times New Roman" w:hAnsi="Times New Roman" w:cs="Times New Roman"/>
                <w:color w:val="000000"/>
                <w:sz w:val="16"/>
                <w:szCs w:val="16"/>
                <w:lang w:val="en-GB" w:eastAsia="en-GB" w:bidi="ne-NP"/>
              </w:rPr>
              <w:t xml:space="preserve"> </w:t>
            </w:r>
            <w:proofErr w:type="spellStart"/>
            <w:r w:rsidRPr="00DB0FC0">
              <w:rPr>
                <w:rFonts w:ascii="Times New Roman" w:eastAsia="Times New Roman" w:hAnsi="Times New Roman" w:cs="Times New Roman"/>
                <w:color w:val="000000"/>
                <w:sz w:val="16"/>
                <w:szCs w:val="16"/>
                <w:lang w:val="en-GB" w:eastAsia="en-GB" w:bidi="ne-NP"/>
              </w:rPr>
              <w:t>kursa</w:t>
            </w:r>
            <w:proofErr w:type="spellEnd"/>
            <w:r w:rsidRPr="00DB0FC0">
              <w:rPr>
                <w:rFonts w:ascii="Times New Roman" w:eastAsia="Times New Roman" w:hAnsi="Times New Roman" w:cs="Times New Roman"/>
                <w:color w:val="000000"/>
                <w:sz w:val="16"/>
                <w:szCs w:val="16"/>
                <w:lang w:val="en-GB" w:eastAsia="en-GB" w:bidi="ne-NP"/>
              </w:rPr>
              <w:t xml:space="preserve"> </w:t>
            </w:r>
            <w:proofErr w:type="spellStart"/>
            <w:r w:rsidRPr="00DB0FC0">
              <w:rPr>
                <w:rFonts w:ascii="Times New Roman" w:eastAsia="Times New Roman" w:hAnsi="Times New Roman" w:cs="Times New Roman"/>
                <w:color w:val="000000"/>
                <w:sz w:val="16"/>
                <w:szCs w:val="16"/>
                <w:lang w:val="en-GB" w:eastAsia="en-GB" w:bidi="ne-NP"/>
              </w:rPr>
              <w:t>jomā</w:t>
            </w:r>
            <w:proofErr w:type="spellEnd"/>
            <w:r w:rsidRPr="00DB0FC0">
              <w:rPr>
                <w:rFonts w:ascii="Times New Roman" w:eastAsia="Times New Roman" w:hAnsi="Times New Roman" w:cs="Times New Roman"/>
                <w:color w:val="000000"/>
                <w:sz w:val="16"/>
                <w:szCs w:val="16"/>
                <w:lang w:val="en-GB" w:eastAsia="en-GB" w:bidi="ne-NP"/>
              </w:rPr>
              <w:t xml:space="preserve"> </w:t>
            </w:r>
          </w:p>
        </w:tc>
        <w:tc>
          <w:tcPr>
            <w:tcW w:w="634" w:type="dxa"/>
            <w:tcBorders>
              <w:top w:val="nil"/>
              <w:left w:val="nil"/>
              <w:bottom w:val="single" w:sz="4" w:space="0" w:color="auto"/>
              <w:right w:val="single" w:sz="4" w:space="0" w:color="auto"/>
            </w:tcBorders>
            <w:shd w:val="clear" w:color="auto" w:fill="auto"/>
            <w:noWrap/>
            <w:hideMark/>
          </w:tcPr>
          <w:p w14:paraId="03029B6B" w14:textId="77777777" w:rsidR="0072062E" w:rsidRPr="00DB0FC0" w:rsidRDefault="0072062E" w:rsidP="0072062E">
            <w:pPr>
              <w:spacing w:after="0" w:line="240" w:lineRule="auto"/>
              <w:jc w:val="center"/>
              <w:rPr>
                <w:rFonts w:ascii="Times New Roman" w:eastAsia="Times New Roman" w:hAnsi="Times New Roman" w:cs="Times New Roman"/>
                <w:color w:val="000000"/>
                <w:sz w:val="16"/>
                <w:szCs w:val="16"/>
                <w:lang w:val="en-GB" w:eastAsia="en-GB" w:bidi="ne-NP"/>
              </w:rPr>
            </w:pPr>
            <w:r w:rsidRPr="00DB0FC0">
              <w:rPr>
                <w:rFonts w:ascii="Times New Roman" w:eastAsia="Times New Roman" w:hAnsi="Times New Roman" w:cs="Times New Roman"/>
                <w:color w:val="000000"/>
                <w:sz w:val="16"/>
                <w:szCs w:val="16"/>
                <w:lang w:val="en-GB" w:eastAsia="en-GB" w:bidi="ne-NP"/>
              </w:rPr>
              <w:t>ERAF</w:t>
            </w:r>
          </w:p>
        </w:tc>
        <w:tc>
          <w:tcPr>
            <w:tcW w:w="1083" w:type="dxa"/>
            <w:tcBorders>
              <w:top w:val="nil"/>
              <w:left w:val="nil"/>
              <w:bottom w:val="single" w:sz="4" w:space="0" w:color="auto"/>
              <w:right w:val="single" w:sz="4" w:space="0" w:color="auto"/>
            </w:tcBorders>
            <w:shd w:val="clear" w:color="auto" w:fill="auto"/>
            <w:noWrap/>
            <w:hideMark/>
          </w:tcPr>
          <w:p w14:paraId="1611170A" w14:textId="33739953" w:rsidR="0072062E" w:rsidRPr="0072062E" w:rsidRDefault="0072062E" w:rsidP="0072062E">
            <w:pPr>
              <w:spacing w:after="0" w:line="240" w:lineRule="auto"/>
              <w:jc w:val="right"/>
              <w:rPr>
                <w:rFonts w:ascii="Times New Roman" w:eastAsia="Times New Roman" w:hAnsi="Times New Roman" w:cs="Times New Roman"/>
                <w:color w:val="000000"/>
                <w:sz w:val="16"/>
                <w:szCs w:val="16"/>
                <w:lang w:val="en-GB" w:eastAsia="en-GB" w:bidi="ne-NP"/>
              </w:rPr>
            </w:pPr>
            <w:r w:rsidRPr="0072062E">
              <w:rPr>
                <w:rFonts w:ascii="Times New Roman" w:hAnsi="Times New Roman" w:cs="Times New Roman"/>
                <w:color w:val="000000"/>
                <w:sz w:val="18"/>
                <w:szCs w:val="18"/>
              </w:rPr>
              <w:t>3 000 000</w:t>
            </w:r>
          </w:p>
        </w:tc>
        <w:tc>
          <w:tcPr>
            <w:tcW w:w="1007" w:type="dxa"/>
            <w:tcBorders>
              <w:top w:val="nil"/>
              <w:left w:val="nil"/>
              <w:bottom w:val="single" w:sz="4" w:space="0" w:color="auto"/>
              <w:right w:val="single" w:sz="4" w:space="0" w:color="auto"/>
            </w:tcBorders>
            <w:shd w:val="clear" w:color="auto" w:fill="auto"/>
            <w:noWrap/>
            <w:hideMark/>
          </w:tcPr>
          <w:p w14:paraId="28AD92D5" w14:textId="19CDDDFD" w:rsidR="0072062E" w:rsidRPr="0072062E" w:rsidRDefault="0072062E" w:rsidP="0072062E">
            <w:pPr>
              <w:spacing w:after="0" w:line="240" w:lineRule="auto"/>
              <w:jc w:val="center"/>
              <w:rPr>
                <w:rFonts w:ascii="Times New Roman" w:eastAsia="Times New Roman" w:hAnsi="Times New Roman" w:cs="Times New Roman"/>
                <w:b/>
                <w:bCs/>
                <w:color w:val="00B050"/>
                <w:sz w:val="16"/>
                <w:szCs w:val="16"/>
                <w:lang w:val="en-GB" w:eastAsia="en-GB" w:bidi="ne-NP"/>
              </w:rPr>
            </w:pPr>
            <w:r w:rsidRPr="0072062E">
              <w:rPr>
                <w:rFonts w:ascii="Times New Roman" w:hAnsi="Times New Roman" w:cs="Times New Roman"/>
                <w:b/>
                <w:bCs/>
                <w:color w:val="00B050"/>
                <w:sz w:val="18"/>
                <w:szCs w:val="18"/>
              </w:rPr>
              <w:t>81</w:t>
            </w:r>
          </w:p>
        </w:tc>
        <w:tc>
          <w:tcPr>
            <w:tcW w:w="1043" w:type="dxa"/>
            <w:tcBorders>
              <w:top w:val="nil"/>
              <w:left w:val="nil"/>
              <w:bottom w:val="single" w:sz="4" w:space="0" w:color="auto"/>
              <w:right w:val="single" w:sz="4" w:space="0" w:color="auto"/>
            </w:tcBorders>
            <w:shd w:val="clear" w:color="auto" w:fill="auto"/>
            <w:noWrap/>
            <w:hideMark/>
          </w:tcPr>
          <w:p w14:paraId="25E6C8B3" w14:textId="25BA060C" w:rsidR="0072062E" w:rsidRPr="0072062E" w:rsidRDefault="0072062E" w:rsidP="0072062E">
            <w:pPr>
              <w:spacing w:after="0" w:line="240" w:lineRule="auto"/>
              <w:jc w:val="right"/>
              <w:rPr>
                <w:rFonts w:ascii="Times New Roman" w:eastAsia="Times New Roman" w:hAnsi="Times New Roman" w:cs="Times New Roman"/>
                <w:color w:val="000000"/>
                <w:sz w:val="16"/>
                <w:szCs w:val="16"/>
                <w:lang w:val="en-GB" w:eastAsia="en-GB" w:bidi="ne-NP"/>
              </w:rPr>
            </w:pPr>
            <w:r w:rsidRPr="0072062E">
              <w:rPr>
                <w:rFonts w:ascii="Times New Roman" w:hAnsi="Times New Roman" w:cs="Times New Roman"/>
                <w:color w:val="000000"/>
                <w:sz w:val="18"/>
                <w:szCs w:val="18"/>
              </w:rPr>
              <w:t>1 500 000</w:t>
            </w:r>
          </w:p>
        </w:tc>
        <w:tc>
          <w:tcPr>
            <w:tcW w:w="1007" w:type="dxa"/>
            <w:tcBorders>
              <w:top w:val="nil"/>
              <w:left w:val="nil"/>
              <w:bottom w:val="single" w:sz="4" w:space="0" w:color="auto"/>
              <w:right w:val="single" w:sz="4" w:space="0" w:color="auto"/>
            </w:tcBorders>
            <w:shd w:val="clear" w:color="auto" w:fill="auto"/>
            <w:noWrap/>
            <w:hideMark/>
          </w:tcPr>
          <w:p w14:paraId="21AE5445" w14:textId="08685E28" w:rsidR="0072062E" w:rsidRPr="0072062E" w:rsidRDefault="0072062E" w:rsidP="0072062E">
            <w:pPr>
              <w:spacing w:after="0" w:line="240" w:lineRule="auto"/>
              <w:jc w:val="center"/>
              <w:rPr>
                <w:rFonts w:ascii="Times New Roman" w:eastAsia="Times New Roman" w:hAnsi="Times New Roman" w:cs="Times New Roman"/>
                <w:color w:val="00B050"/>
                <w:sz w:val="16"/>
                <w:szCs w:val="16"/>
                <w:lang w:val="en-GB" w:eastAsia="en-GB" w:bidi="ne-NP"/>
              </w:rPr>
            </w:pPr>
            <w:r w:rsidRPr="0072062E">
              <w:rPr>
                <w:rFonts w:ascii="Times New Roman" w:hAnsi="Times New Roman" w:cs="Times New Roman"/>
                <w:b/>
                <w:bCs/>
                <w:color w:val="00B050"/>
                <w:sz w:val="18"/>
                <w:szCs w:val="18"/>
              </w:rPr>
              <w:t>86</w:t>
            </w:r>
          </w:p>
        </w:tc>
        <w:tc>
          <w:tcPr>
            <w:tcW w:w="1054" w:type="dxa"/>
            <w:tcBorders>
              <w:top w:val="nil"/>
              <w:left w:val="nil"/>
              <w:bottom w:val="single" w:sz="4" w:space="0" w:color="auto"/>
              <w:right w:val="single" w:sz="4" w:space="0" w:color="auto"/>
            </w:tcBorders>
            <w:shd w:val="clear" w:color="auto" w:fill="auto"/>
            <w:noWrap/>
            <w:hideMark/>
          </w:tcPr>
          <w:p w14:paraId="37E39B5B" w14:textId="7FC12039" w:rsidR="0072062E" w:rsidRPr="0072062E" w:rsidRDefault="0072062E" w:rsidP="0072062E">
            <w:pPr>
              <w:spacing w:after="0" w:line="240" w:lineRule="auto"/>
              <w:jc w:val="right"/>
              <w:rPr>
                <w:rFonts w:ascii="Times New Roman" w:eastAsia="Times New Roman" w:hAnsi="Times New Roman" w:cs="Times New Roman"/>
                <w:color w:val="000000"/>
                <w:sz w:val="16"/>
                <w:szCs w:val="16"/>
                <w:lang w:val="en-GB" w:eastAsia="en-GB" w:bidi="ne-NP"/>
              </w:rPr>
            </w:pPr>
            <w:r w:rsidRPr="0072062E">
              <w:rPr>
                <w:rFonts w:ascii="Times New Roman" w:hAnsi="Times New Roman" w:cs="Times New Roman"/>
                <w:color w:val="000000"/>
                <w:sz w:val="18"/>
                <w:szCs w:val="18"/>
              </w:rPr>
              <w:t>1 500 000</w:t>
            </w:r>
          </w:p>
        </w:tc>
      </w:tr>
    </w:tbl>
    <w:p w14:paraId="42193D76" w14:textId="77777777" w:rsidR="00027CEE" w:rsidRDefault="00027CEE">
      <w:pPr>
        <w:rPr>
          <w:rFonts w:ascii="Times New Roman" w:hAnsi="Times New Roman" w:cs="Times New Roman"/>
          <w:color w:val="FF0000"/>
        </w:rPr>
      </w:pPr>
    </w:p>
    <w:p w14:paraId="6BAB1E77" w14:textId="77777777" w:rsidR="006760A2" w:rsidRPr="006F458A" w:rsidRDefault="006760A2">
      <w:pPr>
        <w:rPr>
          <w:rFonts w:ascii="Times New Roman" w:hAnsi="Times New Roman" w:cs="Times New Roman"/>
          <w:color w:val="FF0000"/>
        </w:rPr>
      </w:pPr>
    </w:p>
    <w:sectPr w:rsidR="006760A2" w:rsidRPr="006F458A" w:rsidSect="00B32C06">
      <w:footerReference w:type="default" r:id="rId8"/>
      <w:pgSz w:w="11906" w:h="16838"/>
      <w:pgMar w:top="851" w:right="1134" w:bottom="851" w:left="1701"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EDB3C2" w14:textId="77777777" w:rsidR="00410D99" w:rsidRDefault="00410D99" w:rsidP="00B32C06">
      <w:pPr>
        <w:spacing w:after="0" w:line="240" w:lineRule="auto"/>
      </w:pPr>
      <w:r>
        <w:separator/>
      </w:r>
    </w:p>
  </w:endnote>
  <w:endnote w:type="continuationSeparator" w:id="0">
    <w:p w14:paraId="03E018C2" w14:textId="77777777" w:rsidR="00410D99" w:rsidRDefault="00410D99" w:rsidP="00B32C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9221339"/>
      <w:docPartObj>
        <w:docPartGallery w:val="Page Numbers (Bottom of Page)"/>
        <w:docPartUnique/>
      </w:docPartObj>
    </w:sdtPr>
    <w:sdtEndPr>
      <w:rPr>
        <w:noProof/>
      </w:rPr>
    </w:sdtEndPr>
    <w:sdtContent>
      <w:p w14:paraId="1F002EFB" w14:textId="676C5908" w:rsidR="0031638C" w:rsidRDefault="0031638C">
        <w:pPr>
          <w:pStyle w:val="Footer"/>
          <w:jc w:val="center"/>
        </w:pPr>
        <w:r>
          <w:fldChar w:fldCharType="begin"/>
        </w:r>
        <w:r>
          <w:instrText xml:space="preserve"> PAGE   \* MERGEFORMAT </w:instrText>
        </w:r>
        <w:r>
          <w:fldChar w:fldCharType="separate"/>
        </w:r>
        <w:r w:rsidR="00DB0FC0">
          <w:rPr>
            <w:noProof/>
          </w:rPr>
          <w:t>6</w:t>
        </w:r>
        <w:r>
          <w:rPr>
            <w:noProof/>
          </w:rPr>
          <w:fldChar w:fldCharType="end"/>
        </w:r>
      </w:p>
    </w:sdtContent>
  </w:sdt>
  <w:p w14:paraId="65172886" w14:textId="77777777" w:rsidR="0031638C" w:rsidRDefault="003163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F33FD6" w14:textId="77777777" w:rsidR="00410D99" w:rsidRDefault="00410D99" w:rsidP="00B32C06">
      <w:pPr>
        <w:spacing w:after="0" w:line="240" w:lineRule="auto"/>
      </w:pPr>
      <w:r>
        <w:separator/>
      </w:r>
    </w:p>
  </w:footnote>
  <w:footnote w:type="continuationSeparator" w:id="0">
    <w:p w14:paraId="379435CC" w14:textId="77777777" w:rsidR="00410D99" w:rsidRDefault="00410D99" w:rsidP="00B32C06">
      <w:pPr>
        <w:spacing w:after="0" w:line="240" w:lineRule="auto"/>
      </w:pPr>
      <w:r>
        <w:continuationSeparator/>
      </w:r>
    </w:p>
  </w:footnote>
  <w:footnote w:id="1">
    <w:p w14:paraId="18E99555" w14:textId="77777777" w:rsidR="00067533" w:rsidRPr="00E64D20" w:rsidRDefault="00067533" w:rsidP="00067533">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2">
    <w:p w14:paraId="54128ECE" w14:textId="77777777" w:rsidR="00067533" w:rsidRPr="0001046F" w:rsidRDefault="00067533" w:rsidP="00067533">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3">
    <w:p w14:paraId="04E41709" w14:textId="77777777" w:rsidR="00CE4911" w:rsidRPr="000948CF" w:rsidRDefault="00CE4911" w:rsidP="00CE4911">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1"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4">
    <w:p w14:paraId="07200210" w14:textId="77777777" w:rsidR="00885821" w:rsidRPr="00E64D20" w:rsidRDefault="00885821" w:rsidP="00885821">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w:t>
      </w:r>
      <w:r w:rsidRPr="00E64D20">
        <w:rPr>
          <w:rFonts w:ascii="Times New Roman" w:hAnsi="Times New Roman" w:cs="Times New Roman"/>
          <w:sz w:val="18"/>
          <w:szCs w:val="18"/>
        </w:rPr>
        <w:t>bāzes vērtības (ja attiecināms), starpposma vērības (ja attiecināms) un sasniedzamās vērtības noteikšanai</w:t>
      </w:r>
    </w:p>
  </w:footnote>
  <w:footnote w:id="5">
    <w:p w14:paraId="4109E2C2" w14:textId="77777777" w:rsidR="00885821" w:rsidRPr="0001046F" w:rsidRDefault="00885821" w:rsidP="00885821">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6">
    <w:p w14:paraId="3322302E" w14:textId="3444529E" w:rsidR="00DA2A37" w:rsidRPr="0064534D" w:rsidRDefault="00DA2A37">
      <w:pPr>
        <w:pStyle w:val="FootnoteText"/>
        <w:rPr>
          <w:rFonts w:ascii="Times New Roman" w:hAnsi="Times New Roman" w:cs="Times New Roman"/>
          <w:sz w:val="18"/>
          <w:szCs w:val="18"/>
        </w:rPr>
      </w:pPr>
      <w:r>
        <w:rPr>
          <w:rStyle w:val="FootnoteReference"/>
        </w:rPr>
        <w:footnoteRef/>
      </w:r>
      <w:r>
        <w:t xml:space="preserve"> </w:t>
      </w:r>
      <w:r w:rsidRPr="0064534D">
        <w:rPr>
          <w:rFonts w:ascii="Times New Roman" w:hAnsi="Times New Roman" w:cs="Times New Roman"/>
          <w:sz w:val="18"/>
          <w:szCs w:val="18"/>
        </w:rPr>
        <w:t>http://veloplans.lv/wp-content/uploads/2017/08/Velo-petijums_15012020.pdf</w:t>
      </w:r>
    </w:p>
  </w:footnote>
  <w:footnote w:id="7">
    <w:p w14:paraId="35B39B57" w14:textId="77777777" w:rsidR="00CE4911" w:rsidRPr="000948CF" w:rsidRDefault="00CE4911" w:rsidP="00CE4911">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2"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8">
    <w:p w14:paraId="65B69274" w14:textId="77777777" w:rsidR="00CF3F87" w:rsidRPr="006F1B2A" w:rsidRDefault="00CF3F87" w:rsidP="006F1B2A">
      <w:pPr>
        <w:pStyle w:val="FootnoteText"/>
        <w:rPr>
          <w:rFonts w:ascii="Times New Roman" w:hAnsi="Times New Roman" w:cs="Times New Roman"/>
          <w:sz w:val="18"/>
          <w:szCs w:val="18"/>
        </w:rPr>
      </w:pPr>
      <w:r w:rsidRPr="006F1B2A">
        <w:rPr>
          <w:rStyle w:val="FootnoteReference"/>
          <w:rFonts w:ascii="Times New Roman" w:hAnsi="Times New Roman" w:cs="Times New Roman"/>
          <w:sz w:val="18"/>
          <w:szCs w:val="18"/>
        </w:rPr>
        <w:footnoteRef/>
      </w:r>
      <w:r w:rsidRPr="006F1B2A">
        <w:rPr>
          <w:rFonts w:ascii="Times New Roman" w:hAnsi="Times New Roman" w:cs="Times New Roman"/>
          <w:sz w:val="18"/>
          <w:szCs w:val="18"/>
        </w:rPr>
        <w:t xml:space="preserve"> </w:t>
      </w:r>
      <w:r w:rsidRPr="006F1B2A">
        <w:rPr>
          <w:rFonts w:ascii="Times New Roman" w:hAnsi="Times New Roman" w:cs="Times New Roman"/>
          <w:sz w:val="18"/>
          <w:szCs w:val="18"/>
        </w:rPr>
        <w:t>bāzes vērtības (ja attiecināms), starpposma vērības (ja attiecināms) un sasniedzamās vērtības noteikšanai</w:t>
      </w:r>
    </w:p>
  </w:footnote>
  <w:footnote w:id="9">
    <w:p w14:paraId="3DA44801" w14:textId="77777777" w:rsidR="00CF3F87" w:rsidRPr="0001046F" w:rsidRDefault="00CF3F87" w:rsidP="00CF3F87">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0">
    <w:p w14:paraId="6C819CC7" w14:textId="7D9B3F42" w:rsidR="00DB47F4" w:rsidRPr="002E7A34" w:rsidRDefault="00DB47F4">
      <w:pPr>
        <w:pStyle w:val="FootnoteText"/>
        <w:rPr>
          <w:rFonts w:ascii="Times New Roman" w:hAnsi="Times New Roman" w:cs="Times New Roman"/>
          <w:sz w:val="18"/>
          <w:szCs w:val="18"/>
        </w:rPr>
      </w:pPr>
      <w:r w:rsidRPr="002E7A34">
        <w:rPr>
          <w:rStyle w:val="FootnoteReference"/>
          <w:rFonts w:ascii="Times New Roman" w:hAnsi="Times New Roman" w:cs="Times New Roman"/>
          <w:sz w:val="18"/>
          <w:szCs w:val="18"/>
        </w:rPr>
        <w:footnoteRef/>
      </w:r>
      <w:r w:rsidRPr="002E7A34">
        <w:rPr>
          <w:rFonts w:ascii="Times New Roman" w:hAnsi="Times New Roman" w:cs="Times New Roman"/>
          <w:sz w:val="18"/>
          <w:szCs w:val="18"/>
        </w:rPr>
        <w:t xml:space="preserve"> </w:t>
      </w:r>
      <w:r w:rsidRPr="002E7A34">
        <w:rPr>
          <w:rFonts w:ascii="Times New Roman" w:hAnsi="Times New Roman" w:cs="Times New Roman"/>
          <w:sz w:val="18"/>
          <w:szCs w:val="18"/>
        </w:rPr>
        <w:t>https://lvceli.lv/celu-tikls/projekti/interreg-projekti/smart-e67-uzlabota-satiksmes-vadiba-e67-transporta-koridora/</w:t>
      </w:r>
    </w:p>
  </w:footnote>
  <w:footnote w:id="11">
    <w:p w14:paraId="1533E66E" w14:textId="4A191A5A" w:rsidR="00DB47F4" w:rsidRPr="002E7A34" w:rsidRDefault="00DB47F4">
      <w:pPr>
        <w:pStyle w:val="FootnoteText"/>
        <w:rPr>
          <w:rFonts w:ascii="Times New Roman" w:hAnsi="Times New Roman" w:cs="Times New Roman"/>
          <w:sz w:val="18"/>
          <w:szCs w:val="18"/>
        </w:rPr>
      </w:pPr>
      <w:r w:rsidRPr="002E7A34">
        <w:rPr>
          <w:rStyle w:val="FootnoteReference"/>
          <w:rFonts w:ascii="Times New Roman" w:hAnsi="Times New Roman" w:cs="Times New Roman"/>
          <w:sz w:val="18"/>
          <w:szCs w:val="18"/>
        </w:rPr>
        <w:footnoteRef/>
      </w:r>
      <w:r w:rsidRPr="002E7A34">
        <w:rPr>
          <w:rFonts w:ascii="Times New Roman" w:hAnsi="Times New Roman" w:cs="Times New Roman"/>
          <w:sz w:val="18"/>
          <w:szCs w:val="18"/>
        </w:rPr>
        <w:t xml:space="preserve"> </w:t>
      </w:r>
      <w:r w:rsidRPr="002E7A34">
        <w:rPr>
          <w:rFonts w:ascii="Times New Roman" w:hAnsi="Times New Roman" w:cs="Times New Roman"/>
          <w:sz w:val="18"/>
          <w:szCs w:val="18"/>
        </w:rPr>
        <w:t>https://lvceli.lv/celu-tikls/projekti/interreg-projekti/smart-e263-e77-viedais-tallinas-tartu-luhamma-riga-koridors-e263-e77/</w:t>
      </w:r>
    </w:p>
  </w:footnote>
  <w:footnote w:id="12">
    <w:p w14:paraId="65FDE745" w14:textId="77777777" w:rsidR="003271CA" w:rsidRPr="006F1B2A" w:rsidRDefault="003271CA" w:rsidP="003271CA">
      <w:pPr>
        <w:pStyle w:val="FootnoteText"/>
        <w:rPr>
          <w:rFonts w:ascii="Times New Roman" w:hAnsi="Times New Roman" w:cs="Times New Roman"/>
          <w:sz w:val="18"/>
          <w:szCs w:val="18"/>
        </w:rPr>
      </w:pPr>
      <w:r w:rsidRPr="006F1B2A">
        <w:rPr>
          <w:rStyle w:val="FootnoteReference"/>
          <w:rFonts w:ascii="Times New Roman" w:hAnsi="Times New Roman" w:cs="Times New Roman"/>
          <w:sz w:val="18"/>
          <w:szCs w:val="18"/>
        </w:rPr>
        <w:footnoteRef/>
      </w:r>
      <w:r w:rsidRPr="006F1B2A">
        <w:rPr>
          <w:rFonts w:ascii="Times New Roman" w:hAnsi="Times New Roman" w:cs="Times New Roman"/>
          <w:sz w:val="18"/>
          <w:szCs w:val="18"/>
        </w:rPr>
        <w:t xml:space="preserve"> </w:t>
      </w:r>
      <w:r w:rsidRPr="006F1B2A">
        <w:rPr>
          <w:rFonts w:ascii="Times New Roman" w:hAnsi="Times New Roman" w:cs="Times New Roman"/>
          <w:sz w:val="18"/>
          <w:szCs w:val="18"/>
        </w:rPr>
        <w:t>bāzes vērtības (ja attiecināms), starpposma vērības (ja attiecināms) un sasniedzamās vērtības noteikšanai</w:t>
      </w:r>
    </w:p>
  </w:footnote>
  <w:footnote w:id="13">
    <w:p w14:paraId="589E1DB4" w14:textId="77777777" w:rsidR="003271CA" w:rsidRPr="0001046F" w:rsidRDefault="003271CA" w:rsidP="003271CA">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4">
    <w:p w14:paraId="48DD05B3" w14:textId="2DEA83D2" w:rsidR="00C36898" w:rsidRPr="002E7A34" w:rsidRDefault="00C36898">
      <w:pPr>
        <w:pStyle w:val="FootnoteText"/>
        <w:rPr>
          <w:rFonts w:ascii="Times New Roman" w:hAnsi="Times New Roman" w:cs="Times New Roman"/>
          <w:sz w:val="18"/>
          <w:szCs w:val="18"/>
        </w:rPr>
      </w:pPr>
      <w:r w:rsidRPr="002E7A34">
        <w:rPr>
          <w:rStyle w:val="FootnoteReference"/>
          <w:rFonts w:ascii="Times New Roman" w:hAnsi="Times New Roman" w:cs="Times New Roman"/>
          <w:sz w:val="18"/>
          <w:szCs w:val="18"/>
        </w:rPr>
        <w:footnoteRef/>
      </w:r>
      <w:hyperlink r:id="rId3" w:history="1">
        <w:r w:rsidRPr="002E7A34">
          <w:rPr>
            <w:rStyle w:val="Hyperlink"/>
            <w:rFonts w:ascii="Times New Roman" w:hAnsi="Times New Roman" w:cs="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15">
    <w:p w14:paraId="17475028" w14:textId="77777777" w:rsidR="00727FA4" w:rsidRPr="002E7A34" w:rsidRDefault="00727FA4" w:rsidP="00727FA4">
      <w:pPr>
        <w:pStyle w:val="FootnoteText"/>
        <w:rPr>
          <w:rFonts w:ascii="Times New Roman" w:hAnsi="Times New Roman" w:cs="Times New Roman"/>
          <w:sz w:val="18"/>
          <w:szCs w:val="18"/>
        </w:rPr>
      </w:pPr>
      <w:r w:rsidRPr="002E7A34">
        <w:rPr>
          <w:rStyle w:val="FootnoteReference"/>
          <w:rFonts w:ascii="Times New Roman" w:hAnsi="Times New Roman" w:cs="Times New Roman"/>
          <w:sz w:val="18"/>
          <w:szCs w:val="18"/>
        </w:rPr>
        <w:footnoteRef/>
      </w:r>
      <w:r w:rsidRPr="002E7A34">
        <w:rPr>
          <w:rFonts w:ascii="Times New Roman" w:hAnsi="Times New Roman" w:cs="Times New Roman"/>
          <w:sz w:val="18"/>
          <w:szCs w:val="18"/>
        </w:rPr>
        <w:t xml:space="preserve"> </w:t>
      </w:r>
      <w:r w:rsidRPr="002E7A34">
        <w:rPr>
          <w:rFonts w:ascii="Times New Roman" w:hAnsi="Times New Roman" w:cs="Times New Roman"/>
          <w:sz w:val="18"/>
          <w:szCs w:val="18"/>
        </w:rPr>
        <w:t>bāzes vērtības (ja attiecināms), starpposma vērības (ja attiecināms) un sasniedzamās vērtības noteikšanai</w:t>
      </w:r>
    </w:p>
  </w:footnote>
  <w:footnote w:id="16">
    <w:p w14:paraId="23C565A1" w14:textId="77777777" w:rsidR="00727FA4" w:rsidRPr="002E7A34" w:rsidRDefault="00727FA4" w:rsidP="00727FA4">
      <w:pPr>
        <w:pStyle w:val="FootnoteText"/>
        <w:jc w:val="both"/>
        <w:rPr>
          <w:rFonts w:ascii="Times New Roman" w:hAnsi="Times New Roman" w:cs="Times New Roman"/>
          <w:sz w:val="18"/>
          <w:szCs w:val="18"/>
        </w:rPr>
      </w:pPr>
      <w:r w:rsidRPr="002E7A34">
        <w:rPr>
          <w:rStyle w:val="FootnoteReference"/>
          <w:rFonts w:ascii="Times New Roman" w:hAnsi="Times New Roman" w:cs="Times New Roman"/>
          <w:sz w:val="18"/>
          <w:szCs w:val="18"/>
        </w:rPr>
        <w:footnoteRef/>
      </w:r>
      <w:r w:rsidRPr="002E7A34">
        <w:rPr>
          <w:rFonts w:ascii="Times New Roman" w:hAnsi="Times New Roman" w:cs="Times New Roman"/>
          <w:sz w:val="18"/>
          <w:szCs w:val="18"/>
        </w:rPr>
        <w:t xml:space="preserve"> </w:t>
      </w:r>
      <w:r w:rsidRPr="002E7A34">
        <w:rPr>
          <w:rFonts w:ascii="Times New Roman" w:hAnsi="Times New Roman" w:cs="Times New Roman"/>
          <w:sz w:val="18"/>
          <w:szCs w:val="18"/>
        </w:rPr>
        <w:t>J</w:t>
      </w:r>
      <w:r w:rsidRPr="002E7A34">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7">
    <w:p w14:paraId="15E24171" w14:textId="77777777" w:rsidR="00D7343F" w:rsidRPr="00727FA4" w:rsidRDefault="00D7343F" w:rsidP="00D7343F">
      <w:pPr>
        <w:pStyle w:val="FootnoteText"/>
        <w:rPr>
          <w:rFonts w:ascii="Times New Roman" w:hAnsi="Times New Roman" w:cs="Times New Roman"/>
          <w:sz w:val="18"/>
          <w:szCs w:val="18"/>
        </w:rPr>
      </w:pPr>
      <w:r w:rsidRPr="00727FA4">
        <w:rPr>
          <w:rStyle w:val="FootnoteReference"/>
          <w:rFonts w:ascii="Times New Roman" w:hAnsi="Times New Roman" w:cs="Times New Roman"/>
          <w:sz w:val="18"/>
          <w:szCs w:val="18"/>
        </w:rPr>
        <w:footnoteRef/>
      </w:r>
      <w:r w:rsidRPr="00727FA4">
        <w:rPr>
          <w:rFonts w:ascii="Times New Roman" w:hAnsi="Times New Roman" w:cs="Times New Roman"/>
          <w:sz w:val="18"/>
          <w:szCs w:val="18"/>
        </w:rPr>
        <w:t xml:space="preserve"> </w:t>
      </w:r>
      <w:r w:rsidRPr="00727FA4">
        <w:rPr>
          <w:rFonts w:ascii="Times New Roman" w:hAnsi="Times New Roman" w:cs="Times New Roman"/>
          <w:sz w:val="18"/>
          <w:szCs w:val="18"/>
        </w:rPr>
        <w:t xml:space="preserve">“Pētījums par </w:t>
      </w:r>
      <w:proofErr w:type="spellStart"/>
      <w:r w:rsidRPr="00727FA4">
        <w:rPr>
          <w:rFonts w:ascii="Times New Roman" w:hAnsi="Times New Roman" w:cs="Times New Roman"/>
          <w:sz w:val="18"/>
          <w:szCs w:val="18"/>
        </w:rPr>
        <w:t>velosatiksmi</w:t>
      </w:r>
      <w:proofErr w:type="spellEnd"/>
      <w:r w:rsidRPr="00727FA4">
        <w:rPr>
          <w:rFonts w:ascii="Times New Roman" w:hAnsi="Times New Roman" w:cs="Times New Roman"/>
          <w:sz w:val="18"/>
          <w:szCs w:val="18"/>
        </w:rPr>
        <w:t xml:space="preserve"> un </w:t>
      </w:r>
      <w:proofErr w:type="spellStart"/>
      <w:r w:rsidRPr="00727FA4">
        <w:rPr>
          <w:rFonts w:ascii="Times New Roman" w:hAnsi="Times New Roman" w:cs="Times New Roman"/>
          <w:sz w:val="18"/>
          <w:szCs w:val="18"/>
        </w:rPr>
        <w:t>velosatiksmes</w:t>
      </w:r>
      <w:proofErr w:type="spellEnd"/>
      <w:r w:rsidRPr="00727FA4">
        <w:rPr>
          <w:rFonts w:ascii="Times New Roman" w:hAnsi="Times New Roman" w:cs="Times New Roman"/>
          <w:sz w:val="18"/>
          <w:szCs w:val="18"/>
        </w:rPr>
        <w:t xml:space="preserve"> infrastruktūru nacionālā mērogā”, h</w:t>
      </w:r>
      <w:r w:rsidRPr="00727FA4">
        <w:rPr>
          <w:rFonts w:ascii="Times New Roman" w:hAnsi="Times New Roman" w:cs="Times New Roman"/>
          <w:color w:val="0563C1"/>
          <w:sz w:val="18"/>
          <w:szCs w:val="18"/>
          <w:u w:val="single"/>
          <w:shd w:val="clear" w:color="auto" w:fill="FFFFFF"/>
        </w:rPr>
        <w:t>ttp://petijumi.mk.gov.lv/sites/default/files/title_file/Velo-petijums_15012020.pdf</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C63EC"/>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18E4273"/>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1DB6866"/>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3B600FC"/>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6A62C5C"/>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A3F2AD5"/>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20B03693"/>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2B602D65"/>
    <w:multiLevelType w:val="hybridMultilevel"/>
    <w:tmpl w:val="AEBCD5E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C2C530C"/>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30D62EBB"/>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324E15C6"/>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3BBF56F1"/>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3CD20945"/>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3D122494"/>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40DE38BE"/>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414A6C04"/>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41634051"/>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492F4267"/>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53955238"/>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5E5947F3"/>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67A86D92"/>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749F376C"/>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7DAA3D9F"/>
    <w:multiLevelType w:val="hybridMultilevel"/>
    <w:tmpl w:val="AEBCD5E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872693285">
    <w:abstractNumId w:val="11"/>
  </w:num>
  <w:num w:numId="2" w16cid:durableId="933897983">
    <w:abstractNumId w:val="2"/>
  </w:num>
  <w:num w:numId="3" w16cid:durableId="1622955385">
    <w:abstractNumId w:val="17"/>
  </w:num>
  <w:num w:numId="4" w16cid:durableId="446508183">
    <w:abstractNumId w:val="1"/>
  </w:num>
  <w:num w:numId="5" w16cid:durableId="849032189">
    <w:abstractNumId w:val="19"/>
  </w:num>
  <w:num w:numId="6" w16cid:durableId="1691948949">
    <w:abstractNumId w:val="6"/>
  </w:num>
  <w:num w:numId="7" w16cid:durableId="1889491195">
    <w:abstractNumId w:val="3"/>
  </w:num>
  <w:num w:numId="8" w16cid:durableId="1594631711">
    <w:abstractNumId w:val="9"/>
  </w:num>
  <w:num w:numId="9" w16cid:durableId="449056665">
    <w:abstractNumId w:val="0"/>
  </w:num>
  <w:num w:numId="10" w16cid:durableId="805859893">
    <w:abstractNumId w:val="10"/>
  </w:num>
  <w:num w:numId="11" w16cid:durableId="57872361">
    <w:abstractNumId w:val="8"/>
  </w:num>
  <w:num w:numId="12" w16cid:durableId="870188924">
    <w:abstractNumId w:val="18"/>
  </w:num>
  <w:num w:numId="13" w16cid:durableId="1403599483">
    <w:abstractNumId w:val="14"/>
  </w:num>
  <w:num w:numId="14" w16cid:durableId="339550508">
    <w:abstractNumId w:val="5"/>
  </w:num>
  <w:num w:numId="15" w16cid:durableId="1767312839">
    <w:abstractNumId w:val="15"/>
  </w:num>
  <w:num w:numId="16" w16cid:durableId="878207090">
    <w:abstractNumId w:val="20"/>
  </w:num>
  <w:num w:numId="17" w16cid:durableId="6710448">
    <w:abstractNumId w:val="21"/>
  </w:num>
  <w:num w:numId="18" w16cid:durableId="1177698605">
    <w:abstractNumId w:val="4"/>
  </w:num>
  <w:num w:numId="19" w16cid:durableId="1566985946">
    <w:abstractNumId w:val="12"/>
  </w:num>
  <w:num w:numId="20" w16cid:durableId="201014916">
    <w:abstractNumId w:val="13"/>
  </w:num>
  <w:num w:numId="21" w16cid:durableId="740178033">
    <w:abstractNumId w:val="16"/>
  </w:num>
  <w:num w:numId="22" w16cid:durableId="958604345">
    <w:abstractNumId w:val="7"/>
  </w:num>
  <w:num w:numId="23" w16cid:durableId="185738097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076A"/>
    <w:rsid w:val="00025C16"/>
    <w:rsid w:val="00027CEE"/>
    <w:rsid w:val="00032D7D"/>
    <w:rsid w:val="00034015"/>
    <w:rsid w:val="00060B61"/>
    <w:rsid w:val="0006622B"/>
    <w:rsid w:val="00067533"/>
    <w:rsid w:val="00067E5A"/>
    <w:rsid w:val="000917F2"/>
    <w:rsid w:val="00097ED2"/>
    <w:rsid w:val="000B1140"/>
    <w:rsid w:val="000B7899"/>
    <w:rsid w:val="000C5FAC"/>
    <w:rsid w:val="000E254D"/>
    <w:rsid w:val="000F4EB6"/>
    <w:rsid w:val="0010353E"/>
    <w:rsid w:val="00110A87"/>
    <w:rsid w:val="00133E30"/>
    <w:rsid w:val="00142326"/>
    <w:rsid w:val="00144C24"/>
    <w:rsid w:val="001546BC"/>
    <w:rsid w:val="00162D03"/>
    <w:rsid w:val="00165A20"/>
    <w:rsid w:val="00167D46"/>
    <w:rsid w:val="001C105B"/>
    <w:rsid w:val="001C20DD"/>
    <w:rsid w:val="001C2AF3"/>
    <w:rsid w:val="001D15E6"/>
    <w:rsid w:val="001E4B18"/>
    <w:rsid w:val="001E5A21"/>
    <w:rsid w:val="001F5393"/>
    <w:rsid w:val="0020100B"/>
    <w:rsid w:val="00201990"/>
    <w:rsid w:val="002141FE"/>
    <w:rsid w:val="002144CC"/>
    <w:rsid w:val="00231D11"/>
    <w:rsid w:val="00234A73"/>
    <w:rsid w:val="002714B3"/>
    <w:rsid w:val="0027256A"/>
    <w:rsid w:val="00291018"/>
    <w:rsid w:val="00297AA9"/>
    <w:rsid w:val="002A2B9A"/>
    <w:rsid w:val="002B19F1"/>
    <w:rsid w:val="002C3920"/>
    <w:rsid w:val="002D1211"/>
    <w:rsid w:val="002E3E3F"/>
    <w:rsid w:val="002E7A34"/>
    <w:rsid w:val="00302D51"/>
    <w:rsid w:val="00306E8A"/>
    <w:rsid w:val="0031638C"/>
    <w:rsid w:val="00322774"/>
    <w:rsid w:val="003271CA"/>
    <w:rsid w:val="003367A9"/>
    <w:rsid w:val="0034712D"/>
    <w:rsid w:val="0035075A"/>
    <w:rsid w:val="00365277"/>
    <w:rsid w:val="0037057C"/>
    <w:rsid w:val="003739B4"/>
    <w:rsid w:val="00374A55"/>
    <w:rsid w:val="003836A2"/>
    <w:rsid w:val="00397DCD"/>
    <w:rsid w:val="003A0EE8"/>
    <w:rsid w:val="003A456C"/>
    <w:rsid w:val="003D72A0"/>
    <w:rsid w:val="003F1D92"/>
    <w:rsid w:val="00410D99"/>
    <w:rsid w:val="00411B77"/>
    <w:rsid w:val="00412117"/>
    <w:rsid w:val="00415CB5"/>
    <w:rsid w:val="00417441"/>
    <w:rsid w:val="00422736"/>
    <w:rsid w:val="00434C88"/>
    <w:rsid w:val="00435543"/>
    <w:rsid w:val="004541BB"/>
    <w:rsid w:val="004573A0"/>
    <w:rsid w:val="00485792"/>
    <w:rsid w:val="00494DED"/>
    <w:rsid w:val="004A253D"/>
    <w:rsid w:val="004B258C"/>
    <w:rsid w:val="004C11F2"/>
    <w:rsid w:val="005036B3"/>
    <w:rsid w:val="00504742"/>
    <w:rsid w:val="0051649F"/>
    <w:rsid w:val="00516AB4"/>
    <w:rsid w:val="0052093B"/>
    <w:rsid w:val="00520CE1"/>
    <w:rsid w:val="0053115E"/>
    <w:rsid w:val="00554071"/>
    <w:rsid w:val="005662C5"/>
    <w:rsid w:val="00575607"/>
    <w:rsid w:val="00583E05"/>
    <w:rsid w:val="005A01F7"/>
    <w:rsid w:val="005A444B"/>
    <w:rsid w:val="005B5BB6"/>
    <w:rsid w:val="005D63CE"/>
    <w:rsid w:val="00610825"/>
    <w:rsid w:val="00614845"/>
    <w:rsid w:val="00641F26"/>
    <w:rsid w:val="0064534D"/>
    <w:rsid w:val="00646FFB"/>
    <w:rsid w:val="00650A58"/>
    <w:rsid w:val="0066466A"/>
    <w:rsid w:val="00666F54"/>
    <w:rsid w:val="00675062"/>
    <w:rsid w:val="0067535D"/>
    <w:rsid w:val="006760A2"/>
    <w:rsid w:val="00691D2F"/>
    <w:rsid w:val="006A1F0A"/>
    <w:rsid w:val="006A2F35"/>
    <w:rsid w:val="006A65BC"/>
    <w:rsid w:val="006B674C"/>
    <w:rsid w:val="006C08A0"/>
    <w:rsid w:val="006C1CDE"/>
    <w:rsid w:val="006C2508"/>
    <w:rsid w:val="006E3333"/>
    <w:rsid w:val="006F1B2A"/>
    <w:rsid w:val="006F2680"/>
    <w:rsid w:val="006F458A"/>
    <w:rsid w:val="0072062E"/>
    <w:rsid w:val="00727FA4"/>
    <w:rsid w:val="007351CA"/>
    <w:rsid w:val="007457DA"/>
    <w:rsid w:val="007523DC"/>
    <w:rsid w:val="00752B21"/>
    <w:rsid w:val="00757DC7"/>
    <w:rsid w:val="00773671"/>
    <w:rsid w:val="0078762B"/>
    <w:rsid w:val="0079566B"/>
    <w:rsid w:val="007A479A"/>
    <w:rsid w:val="007B08C6"/>
    <w:rsid w:val="007B1D13"/>
    <w:rsid w:val="007B58ED"/>
    <w:rsid w:val="007D18A8"/>
    <w:rsid w:val="007D7FEA"/>
    <w:rsid w:val="007E6B3E"/>
    <w:rsid w:val="007F43D4"/>
    <w:rsid w:val="007F5A80"/>
    <w:rsid w:val="00800D7F"/>
    <w:rsid w:val="0080577E"/>
    <w:rsid w:val="008071D5"/>
    <w:rsid w:val="00810881"/>
    <w:rsid w:val="00815A73"/>
    <w:rsid w:val="00830D07"/>
    <w:rsid w:val="00832EA7"/>
    <w:rsid w:val="008404ED"/>
    <w:rsid w:val="008427F4"/>
    <w:rsid w:val="00844E75"/>
    <w:rsid w:val="008536A8"/>
    <w:rsid w:val="0086238C"/>
    <w:rsid w:val="008722C3"/>
    <w:rsid w:val="008801F6"/>
    <w:rsid w:val="008816EC"/>
    <w:rsid w:val="00885821"/>
    <w:rsid w:val="008A417B"/>
    <w:rsid w:val="008A5632"/>
    <w:rsid w:val="008A6E8C"/>
    <w:rsid w:val="008B512A"/>
    <w:rsid w:val="008C7A74"/>
    <w:rsid w:val="008E0E27"/>
    <w:rsid w:val="008E594E"/>
    <w:rsid w:val="008F07EF"/>
    <w:rsid w:val="00924DC6"/>
    <w:rsid w:val="00937C56"/>
    <w:rsid w:val="0094729B"/>
    <w:rsid w:val="009653E1"/>
    <w:rsid w:val="00985682"/>
    <w:rsid w:val="009D1FBF"/>
    <w:rsid w:val="009D5BC5"/>
    <w:rsid w:val="009F174D"/>
    <w:rsid w:val="00A25784"/>
    <w:rsid w:val="00A27AA0"/>
    <w:rsid w:val="00A43930"/>
    <w:rsid w:val="00A54202"/>
    <w:rsid w:val="00A557C2"/>
    <w:rsid w:val="00A65081"/>
    <w:rsid w:val="00AC690B"/>
    <w:rsid w:val="00B32A71"/>
    <w:rsid w:val="00B32C06"/>
    <w:rsid w:val="00B47969"/>
    <w:rsid w:val="00B6076A"/>
    <w:rsid w:val="00B64635"/>
    <w:rsid w:val="00BC2ED7"/>
    <w:rsid w:val="00BC57F4"/>
    <w:rsid w:val="00BC5A1B"/>
    <w:rsid w:val="00BE4478"/>
    <w:rsid w:val="00BF46F9"/>
    <w:rsid w:val="00C0086C"/>
    <w:rsid w:val="00C03997"/>
    <w:rsid w:val="00C03D05"/>
    <w:rsid w:val="00C06170"/>
    <w:rsid w:val="00C27689"/>
    <w:rsid w:val="00C36898"/>
    <w:rsid w:val="00C469DC"/>
    <w:rsid w:val="00C46A65"/>
    <w:rsid w:val="00C5691C"/>
    <w:rsid w:val="00C66F10"/>
    <w:rsid w:val="00C806F2"/>
    <w:rsid w:val="00C83E3C"/>
    <w:rsid w:val="00C873C1"/>
    <w:rsid w:val="00C9165A"/>
    <w:rsid w:val="00C95F89"/>
    <w:rsid w:val="00CA5C1A"/>
    <w:rsid w:val="00CB0033"/>
    <w:rsid w:val="00CB5E98"/>
    <w:rsid w:val="00CB7EFC"/>
    <w:rsid w:val="00CD631B"/>
    <w:rsid w:val="00CE4911"/>
    <w:rsid w:val="00CF3E6C"/>
    <w:rsid w:val="00CF3F87"/>
    <w:rsid w:val="00D130DD"/>
    <w:rsid w:val="00D27BDC"/>
    <w:rsid w:val="00D32C67"/>
    <w:rsid w:val="00D3590B"/>
    <w:rsid w:val="00D540EC"/>
    <w:rsid w:val="00D54F7B"/>
    <w:rsid w:val="00D72B80"/>
    <w:rsid w:val="00D7343F"/>
    <w:rsid w:val="00D75AA0"/>
    <w:rsid w:val="00D82225"/>
    <w:rsid w:val="00DA2A37"/>
    <w:rsid w:val="00DB0FC0"/>
    <w:rsid w:val="00DB47F4"/>
    <w:rsid w:val="00DE7B40"/>
    <w:rsid w:val="00DF505D"/>
    <w:rsid w:val="00E12AA3"/>
    <w:rsid w:val="00E26978"/>
    <w:rsid w:val="00E30A53"/>
    <w:rsid w:val="00E40D18"/>
    <w:rsid w:val="00E53FE8"/>
    <w:rsid w:val="00E749CE"/>
    <w:rsid w:val="00E758C4"/>
    <w:rsid w:val="00E805F6"/>
    <w:rsid w:val="00E828BF"/>
    <w:rsid w:val="00E86C8A"/>
    <w:rsid w:val="00EC70B3"/>
    <w:rsid w:val="00ED2EB7"/>
    <w:rsid w:val="00EE1E1D"/>
    <w:rsid w:val="00EF23DF"/>
    <w:rsid w:val="00EF75A1"/>
    <w:rsid w:val="00F02C7C"/>
    <w:rsid w:val="00F04A4D"/>
    <w:rsid w:val="00F14D11"/>
    <w:rsid w:val="00F162FA"/>
    <w:rsid w:val="00F21C5F"/>
    <w:rsid w:val="00F35F0A"/>
    <w:rsid w:val="00F54F25"/>
    <w:rsid w:val="00F85292"/>
    <w:rsid w:val="00F903EE"/>
    <w:rsid w:val="00FA18DF"/>
    <w:rsid w:val="00FA2499"/>
    <w:rsid w:val="00FA7A96"/>
    <w:rsid w:val="00FA7DFA"/>
    <w:rsid w:val="00FB1342"/>
    <w:rsid w:val="00FB3417"/>
    <w:rsid w:val="00FD2CC6"/>
    <w:rsid w:val="00FD44F1"/>
    <w:rsid w:val="00FE7D02"/>
    <w:rsid w:val="00FF301E"/>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C4491"/>
  <w15:chartTrackingRefBased/>
  <w15:docId w15:val="{32BE7793-03CA-4E23-B1A0-1C805358C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1F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D1FBF"/>
    <w:rPr>
      <w:color w:val="0563C1" w:themeColor="hyperlink"/>
      <w:u w:val="single"/>
    </w:rPr>
  </w:style>
  <w:style w:type="paragraph" w:styleId="ListParagraph">
    <w:name w:val="List Paragraph"/>
    <w:basedOn w:val="Normal"/>
    <w:uiPriority w:val="34"/>
    <w:qFormat/>
    <w:rsid w:val="009D1FBF"/>
    <w:pPr>
      <w:ind w:left="720"/>
      <w:contextualSpacing/>
    </w:pPr>
  </w:style>
  <w:style w:type="paragraph" w:styleId="Header">
    <w:name w:val="header"/>
    <w:basedOn w:val="Normal"/>
    <w:link w:val="HeaderChar"/>
    <w:uiPriority w:val="99"/>
    <w:unhideWhenUsed/>
    <w:rsid w:val="00B32C06"/>
    <w:pPr>
      <w:tabs>
        <w:tab w:val="center" w:pos="4153"/>
        <w:tab w:val="right" w:pos="8306"/>
      </w:tabs>
      <w:spacing w:after="0" w:line="240" w:lineRule="auto"/>
    </w:pPr>
  </w:style>
  <w:style w:type="character" w:customStyle="1" w:styleId="HeaderChar">
    <w:name w:val="Header Char"/>
    <w:basedOn w:val="DefaultParagraphFont"/>
    <w:link w:val="Header"/>
    <w:uiPriority w:val="99"/>
    <w:rsid w:val="00B32C06"/>
  </w:style>
  <w:style w:type="paragraph" w:styleId="Footer">
    <w:name w:val="footer"/>
    <w:basedOn w:val="Normal"/>
    <w:link w:val="FooterChar"/>
    <w:uiPriority w:val="99"/>
    <w:unhideWhenUsed/>
    <w:rsid w:val="00B32C06"/>
    <w:pPr>
      <w:tabs>
        <w:tab w:val="center" w:pos="4153"/>
        <w:tab w:val="right" w:pos="8306"/>
      </w:tabs>
      <w:spacing w:after="0" w:line="240" w:lineRule="auto"/>
    </w:pPr>
  </w:style>
  <w:style w:type="character" w:customStyle="1" w:styleId="FooterChar">
    <w:name w:val="Footer Char"/>
    <w:basedOn w:val="DefaultParagraphFont"/>
    <w:link w:val="Footer"/>
    <w:uiPriority w:val="99"/>
    <w:rsid w:val="00B32C06"/>
  </w:style>
  <w:style w:type="character" w:styleId="CommentReference">
    <w:name w:val="annotation reference"/>
    <w:basedOn w:val="DefaultParagraphFont"/>
    <w:uiPriority w:val="99"/>
    <w:unhideWhenUsed/>
    <w:rsid w:val="001F5393"/>
    <w:rPr>
      <w:sz w:val="16"/>
      <w:szCs w:val="16"/>
    </w:rPr>
  </w:style>
  <w:style w:type="paragraph" w:styleId="CommentText">
    <w:name w:val="annotation text"/>
    <w:basedOn w:val="Normal"/>
    <w:link w:val="CommentTextChar"/>
    <w:uiPriority w:val="99"/>
    <w:unhideWhenUsed/>
    <w:rsid w:val="001F5393"/>
    <w:pPr>
      <w:spacing w:line="240" w:lineRule="auto"/>
    </w:pPr>
    <w:rPr>
      <w:sz w:val="20"/>
      <w:szCs w:val="20"/>
    </w:rPr>
  </w:style>
  <w:style w:type="character" w:customStyle="1" w:styleId="CommentTextChar">
    <w:name w:val="Comment Text Char"/>
    <w:basedOn w:val="DefaultParagraphFont"/>
    <w:link w:val="CommentText"/>
    <w:uiPriority w:val="99"/>
    <w:rsid w:val="001F5393"/>
    <w:rPr>
      <w:sz w:val="20"/>
      <w:szCs w:val="20"/>
    </w:rPr>
  </w:style>
  <w:style w:type="paragraph" w:styleId="CommentSubject">
    <w:name w:val="annotation subject"/>
    <w:basedOn w:val="CommentText"/>
    <w:next w:val="CommentText"/>
    <w:link w:val="CommentSubjectChar"/>
    <w:uiPriority w:val="99"/>
    <w:semiHidden/>
    <w:unhideWhenUsed/>
    <w:rsid w:val="001F5393"/>
    <w:rPr>
      <w:b/>
      <w:bCs/>
    </w:rPr>
  </w:style>
  <w:style w:type="character" w:customStyle="1" w:styleId="CommentSubjectChar">
    <w:name w:val="Comment Subject Char"/>
    <w:basedOn w:val="CommentTextChar"/>
    <w:link w:val="CommentSubject"/>
    <w:uiPriority w:val="99"/>
    <w:semiHidden/>
    <w:rsid w:val="001F5393"/>
    <w:rPr>
      <w:b/>
      <w:bCs/>
      <w:sz w:val="20"/>
      <w:szCs w:val="20"/>
    </w:rPr>
  </w:style>
  <w:style w:type="paragraph" w:styleId="BalloonText">
    <w:name w:val="Balloon Text"/>
    <w:basedOn w:val="Normal"/>
    <w:link w:val="BalloonTextChar"/>
    <w:uiPriority w:val="99"/>
    <w:semiHidden/>
    <w:unhideWhenUsed/>
    <w:rsid w:val="001F53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5393"/>
    <w:rPr>
      <w:rFonts w:ascii="Segoe UI" w:hAnsi="Segoe UI" w:cs="Segoe UI"/>
      <w:sz w:val="18"/>
      <w:szCs w:val="18"/>
    </w:rPr>
  </w:style>
  <w:style w:type="paragraph" w:styleId="FootnoteText">
    <w:name w:val="footnote text"/>
    <w:basedOn w:val="Normal"/>
    <w:link w:val="FootnoteTextChar"/>
    <w:uiPriority w:val="99"/>
    <w:semiHidden/>
    <w:unhideWhenUsed/>
    <w:rsid w:val="0067535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7535D"/>
    <w:rPr>
      <w:sz w:val="20"/>
      <w:szCs w:val="20"/>
    </w:rPr>
  </w:style>
  <w:style w:type="character" w:styleId="FootnoteReference">
    <w:name w:val="footnote reference"/>
    <w:basedOn w:val="DefaultParagraphFont"/>
    <w:uiPriority w:val="99"/>
    <w:semiHidden/>
    <w:unhideWhenUsed/>
    <w:rsid w:val="0067535D"/>
    <w:rPr>
      <w:vertAlign w:val="superscript"/>
    </w:rPr>
  </w:style>
  <w:style w:type="character" w:styleId="FollowedHyperlink">
    <w:name w:val="FollowedHyperlink"/>
    <w:basedOn w:val="DefaultParagraphFont"/>
    <w:uiPriority w:val="99"/>
    <w:semiHidden/>
    <w:unhideWhenUsed/>
    <w:rsid w:val="000B7899"/>
    <w:rPr>
      <w:color w:val="954F72" w:themeColor="followedHyperlink"/>
      <w:u w:val="single"/>
    </w:rPr>
  </w:style>
  <w:style w:type="character" w:customStyle="1" w:styleId="UnresolvedMention1">
    <w:name w:val="Unresolved Mention1"/>
    <w:basedOn w:val="DefaultParagraphFont"/>
    <w:uiPriority w:val="99"/>
    <w:semiHidden/>
    <w:unhideWhenUsed/>
    <w:rsid w:val="00E758C4"/>
    <w:rPr>
      <w:color w:val="605E5C"/>
      <w:shd w:val="clear" w:color="auto" w:fill="E1DFDD"/>
    </w:rPr>
  </w:style>
  <w:style w:type="character" w:customStyle="1" w:styleId="UnresolvedMention2">
    <w:name w:val="Unresolved Mention2"/>
    <w:basedOn w:val="DefaultParagraphFont"/>
    <w:uiPriority w:val="99"/>
    <w:semiHidden/>
    <w:unhideWhenUsed/>
    <w:rsid w:val="00C36898"/>
    <w:rPr>
      <w:color w:val="605E5C"/>
      <w:shd w:val="clear" w:color="auto" w:fill="E1DFDD"/>
    </w:rPr>
  </w:style>
  <w:style w:type="paragraph" w:styleId="Revision">
    <w:name w:val="Revision"/>
    <w:hidden/>
    <w:uiPriority w:val="99"/>
    <w:semiHidden/>
    <w:rsid w:val="00844E7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0979517">
      <w:bodyDiv w:val="1"/>
      <w:marLeft w:val="0"/>
      <w:marRight w:val="0"/>
      <w:marTop w:val="0"/>
      <w:marBottom w:val="0"/>
      <w:divBdr>
        <w:top w:val="none" w:sz="0" w:space="0" w:color="auto"/>
        <w:left w:val="none" w:sz="0" w:space="0" w:color="auto"/>
        <w:bottom w:val="none" w:sz="0" w:space="0" w:color="auto"/>
        <w:right w:val="none" w:sz="0" w:space="0" w:color="auto"/>
      </w:divBdr>
    </w:div>
    <w:div w:id="1394499276">
      <w:bodyDiv w:val="1"/>
      <w:marLeft w:val="0"/>
      <w:marRight w:val="0"/>
      <w:marTop w:val="0"/>
      <w:marBottom w:val="0"/>
      <w:divBdr>
        <w:top w:val="none" w:sz="0" w:space="0" w:color="auto"/>
        <w:left w:val="none" w:sz="0" w:space="0" w:color="auto"/>
        <w:bottom w:val="none" w:sz="0" w:space="0" w:color="auto"/>
        <w:right w:val="none" w:sz="0" w:space="0" w:color="auto"/>
      </w:divBdr>
    </w:div>
    <w:div w:id="1483620895">
      <w:bodyDiv w:val="1"/>
      <w:marLeft w:val="0"/>
      <w:marRight w:val="0"/>
      <w:marTop w:val="0"/>
      <w:marBottom w:val="0"/>
      <w:divBdr>
        <w:top w:val="none" w:sz="0" w:space="0" w:color="auto"/>
        <w:left w:val="none" w:sz="0" w:space="0" w:color="auto"/>
        <w:bottom w:val="none" w:sz="0" w:space="0" w:color="auto"/>
        <w:right w:val="none" w:sz="0" w:space="0" w:color="auto"/>
      </w:divBdr>
    </w:div>
    <w:div w:id="1612591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2"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37947D-186B-4AB7-A5E0-20C58989D1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6</Pages>
  <Words>10449</Words>
  <Characters>5957</Characters>
  <Application>Microsoft Office Word</Application>
  <DocSecurity>0</DocSecurity>
  <Lines>49</Lines>
  <Paragraphs>32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16374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 2</dc:creator>
  <cp:keywords/>
  <dc:description/>
  <cp:lastModifiedBy>Anna Pukse 2</cp:lastModifiedBy>
  <cp:revision>8</cp:revision>
  <dcterms:created xsi:type="dcterms:W3CDTF">2022-04-28T20:57:00Z</dcterms:created>
  <dcterms:modified xsi:type="dcterms:W3CDTF">2022-11-02T12:29:00Z</dcterms:modified>
</cp:coreProperties>
</file>